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341A9D" w:rsidRDefault="00341A9D" w:rsidP="00F62DAF">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C51035" w:rsidRPr="00C51035">
        <w:rPr>
          <w:b/>
          <w:bCs/>
        </w:rPr>
        <w:t xml:space="preserve">     </w:t>
      </w:r>
    </w:p>
    <w:p w:rsidR="00F62DAF" w:rsidRDefault="00F62DAF" w:rsidP="00F62DAF">
      <w:pPr>
        <w:ind w:right="642"/>
        <w:jc w:val="right"/>
        <w:rPr>
          <w:b/>
          <w:bCs/>
        </w:rPr>
      </w:pPr>
    </w:p>
    <w:p w:rsidR="00F62DAF" w:rsidRDefault="00F62DAF" w:rsidP="00F62DAF">
      <w:pPr>
        <w:ind w:right="642"/>
        <w:jc w:val="right"/>
        <w:rPr>
          <w:b/>
          <w:bCs/>
        </w:rPr>
      </w:pPr>
    </w:p>
    <w:p w:rsidR="00154585" w:rsidRDefault="00154585" w:rsidP="00F62DAF">
      <w:pPr>
        <w:ind w:right="642"/>
        <w:jc w:val="right"/>
        <w:rPr>
          <w:b/>
          <w:bCs/>
        </w:rPr>
      </w:pPr>
    </w:p>
    <w:p w:rsidR="00A8600E" w:rsidRDefault="00A8600E" w:rsidP="00F62DAF">
      <w:pPr>
        <w:ind w:right="642"/>
        <w:jc w:val="right"/>
        <w:rPr>
          <w:b/>
          <w:bCs/>
        </w:rPr>
      </w:pPr>
    </w:p>
    <w:p w:rsidR="00A8600E" w:rsidRDefault="00A8600E" w:rsidP="00F62DAF">
      <w:pPr>
        <w:ind w:right="642"/>
        <w:jc w:val="right"/>
        <w:rPr>
          <w:b/>
          <w:bCs/>
        </w:rPr>
      </w:pPr>
    </w:p>
    <w:p w:rsidR="00A8600E" w:rsidRDefault="00A8600E" w:rsidP="00F62DAF">
      <w:pPr>
        <w:ind w:right="642"/>
        <w:jc w:val="right"/>
        <w:rPr>
          <w:b/>
          <w:bCs/>
        </w:rPr>
      </w:pPr>
    </w:p>
    <w:p w:rsidR="00A8600E" w:rsidRDefault="00A8600E" w:rsidP="00F62DAF">
      <w:pPr>
        <w:ind w:right="642"/>
        <w:jc w:val="right"/>
        <w:rPr>
          <w:b/>
          <w:bCs/>
        </w:rPr>
      </w:pPr>
    </w:p>
    <w:p w:rsidR="00A8600E" w:rsidRDefault="00A8600E" w:rsidP="00F62DAF">
      <w:pPr>
        <w:ind w:right="642"/>
        <w:jc w:val="right"/>
        <w:rPr>
          <w:b/>
          <w:bCs/>
        </w:rPr>
      </w:pPr>
    </w:p>
    <w:p w:rsidR="00A8600E" w:rsidRDefault="00A8600E" w:rsidP="00F62DAF">
      <w:pPr>
        <w:ind w:right="642"/>
        <w:jc w:val="right"/>
        <w:rPr>
          <w:b/>
          <w:bCs/>
        </w:rPr>
      </w:pPr>
    </w:p>
    <w:p w:rsidR="00A8600E" w:rsidRDefault="00A8600E" w:rsidP="00F62DAF">
      <w:pPr>
        <w:ind w:right="642"/>
        <w:jc w:val="right"/>
        <w:rPr>
          <w:b/>
          <w:bCs/>
        </w:rPr>
      </w:pPr>
    </w:p>
    <w:p w:rsidR="00A8600E" w:rsidRDefault="00A8600E" w:rsidP="00F62DAF">
      <w:pPr>
        <w:ind w:right="642"/>
        <w:jc w:val="right"/>
        <w:rPr>
          <w:b/>
          <w:bCs/>
        </w:rPr>
      </w:pPr>
    </w:p>
    <w:p w:rsidR="00A8600E" w:rsidRDefault="00A8600E" w:rsidP="00F62DAF">
      <w:pPr>
        <w:ind w:right="642"/>
        <w:jc w:val="right"/>
        <w:rPr>
          <w:b/>
          <w:bCs/>
        </w:rPr>
      </w:pPr>
    </w:p>
    <w:p w:rsidR="00A8600E" w:rsidRDefault="00A8600E" w:rsidP="00F62DAF">
      <w:pPr>
        <w:ind w:right="642"/>
        <w:jc w:val="right"/>
        <w:rPr>
          <w:b/>
          <w:bCs/>
        </w:rPr>
      </w:pPr>
    </w:p>
    <w:p w:rsidR="00A8600E" w:rsidRDefault="00A8600E" w:rsidP="00F62DAF">
      <w:pPr>
        <w:ind w:right="642"/>
        <w:jc w:val="right"/>
        <w:rPr>
          <w:b/>
          <w:bCs/>
        </w:rPr>
      </w:pPr>
    </w:p>
    <w:p w:rsidR="00154585" w:rsidRDefault="00154585"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341A9D" w:rsidP="00341A9D">
      <w:pPr>
        <w:jc w:val="center"/>
        <w:rPr>
          <w:sz w:val="26"/>
          <w:szCs w:val="26"/>
        </w:rPr>
      </w:pPr>
      <w:r w:rsidRPr="009831A8">
        <w:rPr>
          <w:sz w:val="26"/>
          <w:szCs w:val="26"/>
        </w:rPr>
        <w:t xml:space="preserve">на </w:t>
      </w:r>
      <w:r w:rsidR="0048686A">
        <w:rPr>
          <w:sz w:val="26"/>
          <w:szCs w:val="26"/>
        </w:rPr>
        <w:t xml:space="preserve">поставку </w:t>
      </w:r>
      <w:r w:rsidR="00C35B50">
        <w:rPr>
          <w:sz w:val="26"/>
          <w:szCs w:val="26"/>
        </w:rPr>
        <w:t>автомобильных шин для транспортных средств</w:t>
      </w:r>
    </w:p>
    <w:p w:rsidR="00341A9D"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EA542A">
        <w:rPr>
          <w:iCs/>
        </w:rPr>
        <w:t>10</w:t>
      </w:r>
      <w:r w:rsidRPr="00F84878">
        <w:rPr>
          <w:iCs/>
        </w:rPr>
        <w:t xml:space="preserve">» </w:t>
      </w:r>
      <w:r w:rsidR="00C35B50">
        <w:rPr>
          <w:iCs/>
        </w:rPr>
        <w:t>января</w:t>
      </w:r>
      <w:r>
        <w:rPr>
          <w:iCs/>
        </w:rPr>
        <w:t xml:space="preserve"> </w:t>
      </w:r>
      <w:r w:rsidRPr="00F84878">
        <w:rPr>
          <w:iCs/>
        </w:rPr>
        <w:t>201</w:t>
      </w:r>
      <w:r w:rsidR="00C35B50">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E231D1" w:rsidRDefault="00E231D1">
      <w:bookmarkStart w:id="0" w:name="_GoBack"/>
      <w:bookmarkEnd w:id="0"/>
    </w:p>
    <w:p w:rsidR="00341A9D" w:rsidRDefault="00341A9D"/>
    <w:p w:rsidR="00F62DAF" w:rsidRDefault="00F62DAF"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263D6C" w:rsidP="00341A9D">
      <w:pPr>
        <w:jc w:val="center"/>
        <w:rPr>
          <w:b/>
        </w:rPr>
      </w:pPr>
      <w:r>
        <w:rPr>
          <w:b/>
        </w:rPr>
        <w:t>2017</w:t>
      </w:r>
    </w:p>
    <w:p w:rsidR="00341A9D" w:rsidRDefault="00341A9D"/>
    <w:p w:rsidR="005C6600" w:rsidRDefault="005C6600"/>
    <w:p w:rsidR="00BD69AF" w:rsidRDefault="00BD69AF"/>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36409"/>
      <w:r w:rsidRPr="00E82F20">
        <w:rPr>
          <w:rFonts w:ascii="Times New Roman" w:eastAsia="MS Mincho" w:hAnsi="Times New Roman"/>
          <w:color w:val="17365D"/>
          <w:kern w:val="32"/>
          <w:szCs w:val="24"/>
          <w:lang w:val="x-none" w:eastAsia="x-none"/>
        </w:rPr>
        <w:lastRenderedPageBreak/>
        <w:t>ИЗВЕЩЕНИЕ О ЗАКУПКЕ</w:t>
      </w:r>
      <w:bookmarkEnd w:id="1"/>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Открытый запрос котировок в электронной форме на право заключения </w:t>
      </w:r>
      <w:r w:rsidRPr="005C6600">
        <w:t>договора на</w:t>
      </w:r>
      <w:r w:rsidR="0009104E" w:rsidRPr="005C6600">
        <w:t xml:space="preserve"> </w:t>
      </w:r>
      <w:r w:rsidR="005C6600" w:rsidRPr="00C35B50">
        <w:t xml:space="preserve">поставку </w:t>
      </w:r>
      <w:r w:rsidR="00C35B50" w:rsidRPr="00C35B50">
        <w:t>автомобильных шин для транспортных средств</w:t>
      </w:r>
      <w:r w:rsidRPr="00C35B50">
        <w:t xml:space="preserve">  (далее по тексту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1D2447"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1D2447" w:rsidRPr="008F207C" w:rsidRDefault="001D2447" w:rsidP="001D2447">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Фаттахов Фанис Винерович</w:t>
            </w:r>
          </w:p>
          <w:p w:rsidR="00341A9D" w:rsidRPr="005C6600" w:rsidRDefault="001D2447" w:rsidP="001D2447">
            <w:pPr>
              <w:pStyle w:val="Default"/>
              <w:jc w:val="both"/>
              <w:rPr>
                <w:iCs/>
              </w:rPr>
            </w:pPr>
            <w:r w:rsidRPr="00E53D46">
              <w:rPr>
                <w:bCs/>
              </w:rPr>
              <w:t>тел</w:t>
            </w:r>
            <w:r w:rsidRPr="005C6600">
              <w:rPr>
                <w:bCs/>
              </w:rPr>
              <w:t xml:space="preserve">. + 7 (347) 221-57-19, </w:t>
            </w:r>
            <w:r w:rsidRPr="00E53D46">
              <w:rPr>
                <w:bCs/>
                <w:lang w:val="en-US"/>
              </w:rPr>
              <w:t>e</w:t>
            </w:r>
            <w:r w:rsidRPr="005C6600">
              <w:rPr>
                <w:bCs/>
              </w:rPr>
              <w:t>-</w:t>
            </w:r>
            <w:r w:rsidRPr="00E53D46">
              <w:rPr>
                <w:bCs/>
                <w:lang w:val="en-US"/>
              </w:rPr>
              <w:t>mail</w:t>
            </w:r>
            <w:r w:rsidRPr="005C6600">
              <w:rPr>
                <w:bCs/>
              </w:rPr>
              <w:t>:</w:t>
            </w:r>
            <w:r w:rsidRPr="005C6600">
              <w:rPr>
                <w:rFonts w:eastAsia="Times New Roman"/>
                <w:color w:val="777777"/>
                <w:lang w:eastAsia="ru-RU"/>
              </w:rPr>
              <w:t xml:space="preserve"> </w:t>
            </w:r>
            <w:hyperlink r:id="rId15" w:history="1">
              <w:r w:rsidRPr="00564764">
                <w:rPr>
                  <w:rStyle w:val="a6"/>
                  <w:lang w:val="en-US"/>
                </w:rPr>
                <w:t>f</w:t>
              </w:r>
              <w:r w:rsidRPr="005C6600">
                <w:rPr>
                  <w:rStyle w:val="a6"/>
                </w:rPr>
                <w:t>.</w:t>
              </w:r>
              <w:r w:rsidRPr="00564764">
                <w:rPr>
                  <w:rStyle w:val="a6"/>
                  <w:lang w:val="en-US"/>
                </w:rPr>
                <w:t>fattahov</w:t>
              </w:r>
              <w:r w:rsidRPr="005C6600">
                <w:rPr>
                  <w:rStyle w:val="a6"/>
                </w:rPr>
                <w:t>@</w:t>
              </w:r>
              <w:r w:rsidRPr="00564764">
                <w:rPr>
                  <w:rStyle w:val="a6"/>
                  <w:lang w:val="en-US"/>
                </w:rPr>
                <w:t>bashtel</w:t>
              </w:r>
              <w:r w:rsidRPr="005C6600">
                <w:rPr>
                  <w:rStyle w:val="a6"/>
                </w:rPr>
                <w:t>.</w:t>
              </w:r>
              <w:r w:rsidRPr="00564764">
                <w:rPr>
                  <w:rStyle w:val="a6"/>
                  <w:lang w:val="en-US"/>
                </w:rPr>
                <w:t>ru</w:t>
              </w:r>
            </w:hyperlink>
            <w:r w:rsidR="00E4544F" w:rsidRPr="005C6600">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FF164D" w:rsidRPr="005839DD" w:rsidRDefault="00FF164D" w:rsidP="00FF164D">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35B50" w:rsidRDefault="00341A9D" w:rsidP="00E455A3">
            <w:pPr>
              <w:pStyle w:val="Default"/>
              <w:jc w:val="both"/>
              <w:rPr>
                <w:iCs/>
              </w:rPr>
            </w:pPr>
            <w:r w:rsidRPr="0000602B">
              <w:rPr>
                <w:iCs/>
              </w:rPr>
              <w:t>Право на заключен</w:t>
            </w:r>
            <w:r w:rsidRPr="00C35B50">
              <w:rPr>
                <w:iCs/>
              </w:rPr>
              <w:t xml:space="preserve">ие договора </w:t>
            </w:r>
            <w:r w:rsidR="001D2447" w:rsidRPr="00C35B50">
              <w:t xml:space="preserve">на </w:t>
            </w:r>
            <w:r w:rsidR="005C6600" w:rsidRPr="00C35B50">
              <w:t xml:space="preserve">поставку </w:t>
            </w:r>
            <w:r w:rsidR="00C35B50" w:rsidRPr="00C35B50">
              <w:t>автомобильных шин для транспортных средств</w:t>
            </w:r>
            <w:r w:rsidR="00741ED9" w:rsidRPr="00C35B50">
              <w:rPr>
                <w:rFonts w:eastAsia="Times New Roman"/>
                <w:lang w:eastAsia="ru-RU"/>
              </w:rPr>
              <w:t>.</w:t>
            </w:r>
          </w:p>
          <w:p w:rsidR="00341A9D" w:rsidRPr="0000602B" w:rsidRDefault="00885929" w:rsidP="00F9336B">
            <w:pPr>
              <w:autoSpaceDE w:val="0"/>
              <w:autoSpaceDN w:val="0"/>
              <w:adjustRightInd w:val="0"/>
              <w:jc w:val="both"/>
              <w:rPr>
                <w:iCs/>
              </w:rPr>
            </w:pPr>
            <w:r w:rsidRPr="00C35B50">
              <w:rPr>
                <w:rFonts w:eastAsia="Calibri"/>
              </w:rPr>
              <w:t>Перечень и количество поставляемого товара</w:t>
            </w:r>
            <w:r w:rsidR="00787E9A" w:rsidRPr="00C35B50">
              <w:rPr>
                <w:rFonts w:eastAsia="Calibri"/>
              </w:rPr>
              <w:t xml:space="preserve"> </w:t>
            </w:r>
            <w:r w:rsidR="00741ED9" w:rsidRPr="00C35B50">
              <w:rPr>
                <w:rFonts w:eastAsia="Calibri"/>
              </w:rPr>
              <w:t>определяется  условиями Договора (</w:t>
            </w:r>
            <w:hyperlink w:anchor="_РАЗДЕЛ_V._Проект" w:history="1">
              <w:r w:rsidR="00741ED9" w:rsidRPr="00C35B50">
                <w:rPr>
                  <w:rStyle w:val="a6"/>
                  <w:iCs/>
                </w:rPr>
                <w:t xml:space="preserve">в разделе </w:t>
              </w:r>
              <w:r w:rsidR="00741ED9" w:rsidRPr="00C35B50">
                <w:rPr>
                  <w:rStyle w:val="a6"/>
                  <w:iCs/>
                  <w:lang w:val="en-US"/>
                </w:rPr>
                <w:t>V</w:t>
              </w:r>
              <w:r w:rsidR="00741ED9" w:rsidRPr="00C35B50">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563BB1">
              <w:rPr>
                <w:iCs/>
              </w:rPr>
              <w:t>2 360 000,00</w:t>
            </w:r>
            <w:r w:rsidRPr="0000602B">
              <w:rPr>
                <w:iCs/>
              </w:rPr>
              <w:t xml:space="preserve"> (</w:t>
            </w:r>
            <w:r w:rsidR="00563BB1">
              <w:rPr>
                <w:iCs/>
              </w:rPr>
              <w:t>Два</w:t>
            </w:r>
            <w:r w:rsidR="005C6600">
              <w:rPr>
                <w:iCs/>
              </w:rPr>
              <w:t xml:space="preserve"> миллион</w:t>
            </w:r>
            <w:r w:rsidR="00563BB1">
              <w:rPr>
                <w:iCs/>
              </w:rPr>
              <w:t>а</w:t>
            </w:r>
            <w:r w:rsidR="005C6600">
              <w:rPr>
                <w:iCs/>
              </w:rPr>
              <w:t xml:space="preserve"> триста </w:t>
            </w:r>
            <w:r w:rsidR="00563BB1">
              <w:rPr>
                <w:iCs/>
              </w:rPr>
              <w:t xml:space="preserve">шестьдесят </w:t>
            </w:r>
            <w:r w:rsidR="005C6600">
              <w:rPr>
                <w:iCs/>
              </w:rPr>
              <w:t>тысяч</w:t>
            </w:r>
            <w:r w:rsidRPr="0000602B">
              <w:rPr>
                <w:iCs/>
              </w:rPr>
              <w:t xml:space="preserve">) рублей </w:t>
            </w:r>
            <w:r w:rsidR="00885929">
              <w:rPr>
                <w:iCs/>
              </w:rPr>
              <w:t>00</w:t>
            </w:r>
            <w:r w:rsidRPr="0000602B">
              <w:rPr>
                <w:iCs/>
              </w:rPr>
              <w:t xml:space="preserve"> коп., в том числе сумма НДС (18%) </w:t>
            </w:r>
            <w:r w:rsidR="00563BB1">
              <w:rPr>
                <w:iCs/>
              </w:rPr>
              <w:t>360 000,00</w:t>
            </w:r>
            <w:r w:rsidRPr="0000602B">
              <w:rPr>
                <w:iCs/>
              </w:rPr>
              <w:t xml:space="preserve">  рублей.</w:t>
            </w:r>
          </w:p>
          <w:p w:rsidR="00341A9D" w:rsidRPr="00F9336B" w:rsidRDefault="00EB0525" w:rsidP="00C35B50">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C35B50">
              <w:rPr>
                <w:iCs/>
              </w:rPr>
              <w:t>2 000 000,00</w:t>
            </w:r>
            <w:r w:rsidR="00F9336B">
              <w:rPr>
                <w:iCs/>
              </w:rPr>
              <w:t xml:space="preserve"> </w:t>
            </w:r>
            <w:r w:rsidR="00F41FBC">
              <w:rPr>
                <w:iCs/>
              </w:rPr>
              <w:t>(</w:t>
            </w:r>
            <w:r w:rsidR="00C35B50">
              <w:rPr>
                <w:iCs/>
              </w:rPr>
              <w:t>Два</w:t>
            </w:r>
            <w:r w:rsidR="005C6600">
              <w:rPr>
                <w:iCs/>
              </w:rPr>
              <w:t xml:space="preserve"> миллион</w:t>
            </w:r>
            <w:r w:rsidR="00C35B50">
              <w:rPr>
                <w:iCs/>
              </w:rPr>
              <w:t>а</w:t>
            </w:r>
            <w:r w:rsidR="00F41FBC">
              <w:rPr>
                <w:iCs/>
              </w:rPr>
              <w:t xml:space="preserve">) </w:t>
            </w:r>
            <w:r w:rsidR="00F9336B">
              <w:rPr>
                <w:iCs/>
              </w:rPr>
              <w:t>рублей</w:t>
            </w:r>
            <w:r w:rsidR="00F41FBC">
              <w:rPr>
                <w:iCs/>
              </w:rPr>
              <w:t xml:space="preserve"> 00</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EA542A">
              <w:rPr>
                <w:iCs/>
              </w:rPr>
              <w:t>10</w:t>
            </w:r>
            <w:r w:rsidRPr="00922226">
              <w:rPr>
                <w:iCs/>
              </w:rPr>
              <w:t xml:space="preserve">» </w:t>
            </w:r>
            <w:r w:rsidR="00563BB1">
              <w:rPr>
                <w:iCs/>
              </w:rPr>
              <w:t>января</w:t>
            </w:r>
            <w:r w:rsidRPr="00922226">
              <w:rPr>
                <w:iCs/>
              </w:rPr>
              <w:t xml:space="preserve"> 201</w:t>
            </w:r>
            <w:r w:rsidR="00563BB1">
              <w:rPr>
                <w:iCs/>
              </w:rPr>
              <w:t>7</w:t>
            </w:r>
            <w:r w:rsidRPr="00922226">
              <w:rPr>
                <w:iCs/>
              </w:rPr>
              <w:t xml:space="preserve"> года 1</w:t>
            </w:r>
            <w:r w:rsidR="00820E86" w:rsidRPr="00820E86">
              <w:rPr>
                <w:iCs/>
              </w:rPr>
              <w:t>6</w:t>
            </w:r>
            <w:r w:rsidRPr="00922226">
              <w:rPr>
                <w:iCs/>
              </w:rPr>
              <w:t>:00 часов (время московское)</w:t>
            </w:r>
            <w:r w:rsidRPr="00922226">
              <w:t xml:space="preserve"> Если  в ЕИС возникли технические или иные неполадки, блокирующие </w:t>
            </w:r>
            <w:r w:rsidRPr="00922226">
              <w:lastRenderedPageBreak/>
              <w:t>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EA542A">
            <w:pPr>
              <w:pStyle w:val="Default"/>
              <w:jc w:val="both"/>
              <w:rPr>
                <w:iCs/>
              </w:rPr>
            </w:pPr>
            <w:r w:rsidRPr="00922226">
              <w:rPr>
                <w:iCs/>
              </w:rPr>
              <w:t>«</w:t>
            </w:r>
            <w:r w:rsidR="00563BB1">
              <w:rPr>
                <w:iCs/>
              </w:rPr>
              <w:t>20</w:t>
            </w:r>
            <w:r w:rsidRPr="00922226">
              <w:rPr>
                <w:iCs/>
              </w:rPr>
              <w:t xml:space="preserve">» </w:t>
            </w:r>
            <w:r w:rsidR="001D2447">
              <w:t>января</w:t>
            </w:r>
            <w:r w:rsidRPr="00922226">
              <w:rPr>
                <w:iCs/>
              </w:rPr>
              <w:t xml:space="preserve"> 201</w:t>
            </w:r>
            <w:r w:rsidR="001D2447">
              <w:rPr>
                <w:iCs/>
              </w:rPr>
              <w:t>7</w:t>
            </w:r>
            <w:r w:rsidRPr="00922226">
              <w:rPr>
                <w:iCs/>
              </w:rPr>
              <w:t xml:space="preserve"> года 1</w:t>
            </w:r>
            <w:r w:rsidR="00EA542A">
              <w:rPr>
                <w:iCs/>
              </w:rPr>
              <w:t>8</w:t>
            </w:r>
            <w:r w:rsidRPr="00922226">
              <w:rPr>
                <w:iCs/>
              </w:rPr>
              <w:t xml:space="preserve">:00 часов </w:t>
            </w:r>
            <w:r>
              <w:rPr>
                <w:iCs/>
              </w:rPr>
              <w:t xml:space="preserve"> </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EA542A">
            <w:pPr>
              <w:pStyle w:val="Default"/>
              <w:rPr>
                <w:iCs/>
              </w:rPr>
            </w:pPr>
            <w:r w:rsidRPr="00922226">
              <w:rPr>
                <w:iCs/>
              </w:rPr>
              <w:t>«</w:t>
            </w:r>
            <w:r w:rsidR="00563BB1">
              <w:rPr>
                <w:iCs/>
              </w:rPr>
              <w:t>20</w:t>
            </w:r>
            <w:r w:rsidRPr="00922226">
              <w:rPr>
                <w:iCs/>
              </w:rPr>
              <w:t xml:space="preserve">» </w:t>
            </w:r>
            <w:r w:rsidR="001D2447">
              <w:t>января</w:t>
            </w:r>
            <w:r w:rsidRPr="00922226">
              <w:rPr>
                <w:iCs/>
              </w:rPr>
              <w:t xml:space="preserve"> 201</w:t>
            </w:r>
            <w:r w:rsidR="001D2447">
              <w:rPr>
                <w:iCs/>
              </w:rPr>
              <w:t>7</w:t>
            </w:r>
            <w:r w:rsidRPr="00922226">
              <w:rPr>
                <w:iCs/>
              </w:rPr>
              <w:t xml:space="preserve"> года </w:t>
            </w:r>
            <w:r w:rsidR="001D2447">
              <w:rPr>
                <w:iCs/>
              </w:rPr>
              <w:t>1</w:t>
            </w:r>
            <w:r w:rsidR="00EA542A">
              <w:rPr>
                <w:iCs/>
              </w:rPr>
              <w:t>8</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563BB1">
              <w:t>24</w:t>
            </w:r>
            <w:r w:rsidRPr="00922226">
              <w:t xml:space="preserve">» </w:t>
            </w:r>
            <w:r w:rsidR="001D2447">
              <w:t>января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563BB1">
              <w:t>24</w:t>
            </w:r>
            <w:r w:rsidRPr="00922226">
              <w:t xml:space="preserve">» </w:t>
            </w:r>
            <w:r w:rsidR="001D2447">
              <w:t>января</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563BB1">
              <w:t>02</w:t>
            </w:r>
            <w:r w:rsidRPr="00922226">
              <w:t xml:space="preserve">» </w:t>
            </w:r>
            <w:r w:rsidR="00563BB1">
              <w:t>февраля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6"/>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7F3D17">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7F3D17">
        <w:t>3</w:t>
      </w:r>
      <w:r>
        <w:fldChar w:fldCharType="end"/>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7F3D17">
        <w:rPr>
          <w:bCs w:val="0"/>
          <w:szCs w:val="24"/>
        </w:rPr>
        <w:t>14</w:t>
      </w:r>
      <w:r w:rsidRPr="00F84878">
        <w:rPr>
          <w:bCs w:val="0"/>
          <w:szCs w:val="24"/>
        </w:rPr>
        <w:fldChar w:fldCharType="end"/>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F84878" w:rsidRDefault="00E231D1"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1D2447" w:rsidRPr="00AA27D1">
          <w:rPr>
            <w:rStyle w:val="a6"/>
            <w:iCs/>
          </w:rPr>
          <w:t>www.</w:t>
        </w:r>
        <w:r w:rsidR="001D2447" w:rsidRPr="00AA27D1">
          <w:rPr>
            <w:rStyle w:val="a6"/>
            <w:iCs/>
            <w:lang w:val="en-US"/>
          </w:rPr>
          <w:t>bashtel</w:t>
        </w:r>
        <w:r w:rsidR="001D2447" w:rsidRPr="00AA27D1">
          <w:rPr>
            <w:rStyle w:val="a6"/>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г.</w:t>
      </w: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1D2447"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6"/>
                  <w:lang w:val="en-US"/>
                </w:rPr>
                <w:t>e</w:t>
              </w:r>
              <w:r w:rsidRPr="008A0A18">
                <w:rPr>
                  <w:rStyle w:val="a6"/>
                </w:rPr>
                <w:t>.</w:t>
              </w:r>
              <w:r w:rsidRPr="00FE46EF">
                <w:rPr>
                  <w:rStyle w:val="a6"/>
                  <w:lang w:val="en-US"/>
                </w:rPr>
                <w:t>farrahova</w:t>
              </w:r>
              <w:r w:rsidRPr="008A0A18">
                <w:rPr>
                  <w:rStyle w:val="a6"/>
                </w:rPr>
                <w:t>@</w:t>
              </w:r>
              <w:r w:rsidRPr="00FE46EF">
                <w:rPr>
                  <w:rStyle w:val="a6"/>
                  <w:lang w:val="en-US"/>
                </w:rPr>
                <w:t>bashtel</w:t>
              </w:r>
              <w:r w:rsidRPr="008A0A18">
                <w:rPr>
                  <w:rStyle w:val="a6"/>
                </w:rPr>
                <w:t>.</w:t>
              </w:r>
              <w:r w:rsidRPr="00FE46EF">
                <w:rPr>
                  <w:rStyle w:val="a6"/>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1D2447" w:rsidRPr="008F207C" w:rsidRDefault="001D2447" w:rsidP="001D2447">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Фаттахов Фанис Винерович</w:t>
            </w:r>
          </w:p>
          <w:p w:rsidR="00341A9D" w:rsidRPr="005C6600" w:rsidRDefault="001D2447" w:rsidP="001D2447">
            <w:pPr>
              <w:pStyle w:val="Default"/>
            </w:pPr>
            <w:r w:rsidRPr="00E53D46">
              <w:rPr>
                <w:bCs/>
              </w:rPr>
              <w:t>тел</w:t>
            </w:r>
            <w:r w:rsidRPr="005C6600">
              <w:rPr>
                <w:bCs/>
              </w:rPr>
              <w:t xml:space="preserve">. + 7 (347) 221-57-19, </w:t>
            </w:r>
            <w:r w:rsidRPr="00E53D46">
              <w:rPr>
                <w:bCs/>
                <w:lang w:val="en-US"/>
              </w:rPr>
              <w:t>e</w:t>
            </w:r>
            <w:r w:rsidRPr="005C6600">
              <w:rPr>
                <w:bCs/>
              </w:rPr>
              <w:t>-</w:t>
            </w:r>
            <w:r w:rsidRPr="00E53D46">
              <w:rPr>
                <w:bCs/>
                <w:lang w:val="en-US"/>
              </w:rPr>
              <w:t>mail</w:t>
            </w:r>
            <w:r w:rsidRPr="005C6600">
              <w:rPr>
                <w:bCs/>
              </w:rPr>
              <w:t>:</w:t>
            </w:r>
            <w:r w:rsidRPr="005C6600">
              <w:rPr>
                <w:rFonts w:eastAsia="Times New Roman"/>
                <w:color w:val="777777"/>
                <w:lang w:eastAsia="ru-RU"/>
              </w:rPr>
              <w:t xml:space="preserve"> </w:t>
            </w:r>
            <w:hyperlink r:id="rId31" w:history="1">
              <w:r w:rsidRPr="00564764">
                <w:rPr>
                  <w:rStyle w:val="a6"/>
                  <w:lang w:val="en-US"/>
                </w:rPr>
                <w:t>f</w:t>
              </w:r>
              <w:r w:rsidRPr="005C6600">
                <w:rPr>
                  <w:rStyle w:val="a6"/>
                </w:rPr>
                <w:t>.</w:t>
              </w:r>
              <w:r w:rsidRPr="00564764">
                <w:rPr>
                  <w:rStyle w:val="a6"/>
                  <w:lang w:val="en-US"/>
                </w:rPr>
                <w:t>fattahov</w:t>
              </w:r>
              <w:r w:rsidRPr="005C6600">
                <w:rPr>
                  <w:rStyle w:val="a6"/>
                </w:rPr>
                <w:t>@</w:t>
              </w:r>
              <w:r w:rsidRPr="00564764">
                <w:rPr>
                  <w:rStyle w:val="a6"/>
                  <w:lang w:val="en-US"/>
                </w:rPr>
                <w:t>bashtel</w:t>
              </w:r>
              <w:r w:rsidRPr="005C6600">
                <w:rPr>
                  <w:rStyle w:val="a6"/>
                </w:rPr>
                <w:t>.</w:t>
              </w:r>
              <w:r w:rsidRPr="00564764">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5C6600"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FF164D" w:rsidRPr="005839DD" w:rsidRDefault="00FF164D" w:rsidP="00FF164D">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E455A3">
            <w:pPr>
              <w:pStyle w:val="Default"/>
              <w:jc w:val="both"/>
              <w:rPr>
                <w:bCs/>
              </w:rPr>
            </w:pPr>
          </w:p>
        </w:tc>
      </w:tr>
      <w:tr w:rsidR="00310CFD" w:rsidRPr="003A3020" w:rsidTr="00E455A3">
        <w:tc>
          <w:tcPr>
            <w:tcW w:w="568" w:type="dxa"/>
            <w:tcBorders>
              <w:top w:val="single" w:sz="4" w:space="0" w:color="auto"/>
              <w:left w:val="single" w:sz="4" w:space="0" w:color="auto"/>
              <w:bottom w:val="single" w:sz="4" w:space="0" w:color="auto"/>
              <w:right w:val="single" w:sz="4" w:space="0" w:color="auto"/>
            </w:tcBorders>
          </w:tcPr>
          <w:p w:rsidR="00310CFD" w:rsidRPr="005C6600" w:rsidRDefault="00310CFD" w:rsidP="00310CFD">
            <w:pPr>
              <w:pStyle w:val="rvps1"/>
              <w:tabs>
                <w:tab w:val="left" w:pos="0"/>
              </w:tabs>
              <w:jc w:val="left"/>
            </w:pPr>
            <w:r>
              <w:t>2.1</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10CFD" w:rsidRDefault="00310CFD" w:rsidP="00310CFD">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310CFD" w:rsidRPr="000573CC" w:rsidRDefault="00310CFD" w:rsidP="00310CFD">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310CFD" w:rsidRDefault="00310CFD" w:rsidP="00310CFD">
            <w:pPr>
              <w:pStyle w:val="Default"/>
              <w:jc w:val="both"/>
              <w:rPr>
                <w:bCs/>
              </w:rPr>
            </w:pPr>
            <w:r>
              <w:rPr>
                <w:bCs/>
              </w:rPr>
              <w:t>Общие условия предоставления приоритета:</w:t>
            </w:r>
          </w:p>
          <w:p w:rsidR="00310CFD" w:rsidRPr="00463A49" w:rsidRDefault="00310CFD" w:rsidP="00310CFD">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310CFD" w:rsidRPr="00463A49" w:rsidRDefault="00310CFD" w:rsidP="00310CFD">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310CFD" w:rsidRPr="00463A49" w:rsidRDefault="00310CFD" w:rsidP="00310CFD">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6"/>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310CFD" w:rsidRPr="00463A49" w:rsidRDefault="00310CFD" w:rsidP="00310CFD">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310CFD" w:rsidRPr="00463A49" w:rsidRDefault="00310CFD" w:rsidP="00310CFD">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10CFD" w:rsidRPr="00463A49" w:rsidRDefault="00310CFD" w:rsidP="00310CFD">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310CFD" w:rsidRPr="00463A49" w:rsidRDefault="00310CFD" w:rsidP="00310CFD">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310CFD" w:rsidRPr="00463A49" w:rsidRDefault="00310CFD" w:rsidP="00310CFD">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«Ростелеком»</w:t>
            </w:r>
            <w:r w:rsidRPr="00463A49">
              <w:rPr>
                <w:bCs/>
              </w:rPr>
              <w:t>;</w:t>
            </w:r>
          </w:p>
          <w:p w:rsidR="00310CFD" w:rsidRDefault="00310CFD" w:rsidP="00310CFD">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310CFD" w:rsidRPr="00C46D76" w:rsidRDefault="00310CFD" w:rsidP="00310CFD">
            <w:pPr>
              <w:pStyle w:val="Default"/>
              <w:jc w:val="both"/>
              <w:rPr>
                <w:bCs/>
              </w:rPr>
            </w:pPr>
            <w:r w:rsidRPr="00C46D76">
              <w:rPr>
                <w:bCs/>
              </w:rPr>
              <w:t>Приоритет не предоставляется в случаях, если:</w:t>
            </w:r>
          </w:p>
          <w:p w:rsidR="00310CFD" w:rsidRPr="00E0324E" w:rsidRDefault="00310CFD" w:rsidP="00310CFD">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310CFD" w:rsidRPr="007B4423" w:rsidRDefault="00310CFD" w:rsidP="00310CFD">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10CFD" w:rsidRPr="00DC61DE" w:rsidRDefault="00310CFD" w:rsidP="00310CFD">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10CFD" w:rsidRPr="00DC61DE" w:rsidRDefault="00310CFD" w:rsidP="00310CFD">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310CFD" w:rsidRPr="00DC61DE" w:rsidRDefault="00310CFD" w:rsidP="00310CFD">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310CFD" w:rsidRDefault="00310CFD" w:rsidP="00310CFD">
            <w:pPr>
              <w:pStyle w:val="Default"/>
              <w:jc w:val="both"/>
              <w:rPr>
                <w:bCs/>
              </w:rPr>
            </w:pPr>
          </w:p>
          <w:p w:rsidR="00310CFD" w:rsidRDefault="00310CFD" w:rsidP="00310CFD">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310CFD" w:rsidRDefault="00310CFD" w:rsidP="00310CFD">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310CFD" w:rsidRPr="00EC45B9" w:rsidRDefault="00310CFD" w:rsidP="00310CFD">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A542A">
            <w:r w:rsidRPr="005C24A0">
              <w:t>«</w:t>
            </w:r>
            <w:r w:rsidR="00EA542A">
              <w:t>10</w:t>
            </w:r>
            <w:r w:rsidRPr="005C24A0">
              <w:t>»</w:t>
            </w:r>
            <w:r w:rsidR="004E1E0B">
              <w:t xml:space="preserve"> </w:t>
            </w:r>
            <w:r w:rsidR="00EA542A">
              <w:t>января</w:t>
            </w:r>
            <w:r w:rsidRPr="005C24A0">
              <w:t xml:space="preserve"> 20</w:t>
            </w:r>
            <w:r w:rsidR="004E1E0B">
              <w:t>1</w:t>
            </w:r>
            <w:r w:rsidR="00EA542A">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296FC9">
              <w:t>«</w:t>
            </w:r>
            <w:r w:rsidR="00EA542A">
              <w:rPr>
                <w:iCs/>
              </w:rPr>
              <w:t>10</w:t>
            </w:r>
            <w:r w:rsidRPr="00922226">
              <w:rPr>
                <w:iCs/>
              </w:rPr>
              <w:t xml:space="preserve">» </w:t>
            </w:r>
            <w:r w:rsidR="00563BB1">
              <w:t>января</w:t>
            </w:r>
            <w:r w:rsidR="00563BB1" w:rsidRPr="00922226">
              <w:rPr>
                <w:iCs/>
              </w:rPr>
              <w:t xml:space="preserve"> 201</w:t>
            </w:r>
            <w:r w:rsidR="00563BB1">
              <w:rPr>
                <w:iCs/>
              </w:rPr>
              <w:t>7</w:t>
            </w:r>
            <w:r w:rsidR="00563BB1" w:rsidRPr="00922226">
              <w:rPr>
                <w:iCs/>
              </w:rPr>
              <w:t xml:space="preserve"> </w:t>
            </w:r>
            <w:r w:rsidRPr="00922226">
              <w:rPr>
                <w:iCs/>
              </w:rPr>
              <w:t>года 1</w:t>
            </w:r>
            <w:r w:rsidR="00820E86" w:rsidRPr="00820E86">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EA542A">
            <w:r w:rsidRPr="005C24A0">
              <w:t>«</w:t>
            </w:r>
            <w:r w:rsidR="00563BB1">
              <w:t>20</w:t>
            </w:r>
            <w:r w:rsidRPr="005C24A0">
              <w:t xml:space="preserve">» </w:t>
            </w:r>
            <w:r>
              <w:t xml:space="preserve"> </w:t>
            </w:r>
            <w:r w:rsidR="00F41FBC">
              <w:t>января</w:t>
            </w:r>
            <w:r w:rsidR="00F41FBC" w:rsidRPr="00922226">
              <w:rPr>
                <w:iCs/>
              </w:rPr>
              <w:t xml:space="preserve"> 201</w:t>
            </w:r>
            <w:r w:rsidR="00F41FBC">
              <w:rPr>
                <w:iCs/>
              </w:rPr>
              <w:t>7</w:t>
            </w:r>
            <w:r w:rsidR="00F41FBC" w:rsidRPr="00922226">
              <w:rPr>
                <w:iCs/>
              </w:rPr>
              <w:t xml:space="preserve"> года</w:t>
            </w:r>
            <w:r w:rsidRPr="005C24A0">
              <w:t xml:space="preserve"> </w:t>
            </w:r>
            <w:r w:rsidR="00F41FBC">
              <w:t>1</w:t>
            </w:r>
            <w:r w:rsidR="00EA542A">
              <w:t>8</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563BB1">
              <w:t>20</w:t>
            </w:r>
            <w:r w:rsidRPr="005C24A0">
              <w:t xml:space="preserve">» </w:t>
            </w:r>
            <w:r w:rsidR="00F41FBC">
              <w:t>января</w:t>
            </w:r>
            <w:r w:rsidR="00F41FBC" w:rsidRPr="00922226">
              <w:rPr>
                <w:iCs/>
              </w:rPr>
              <w:t xml:space="preserve"> 201</w:t>
            </w:r>
            <w:r w:rsidR="00F41FBC">
              <w:rPr>
                <w:iCs/>
              </w:rPr>
              <w:t>7</w:t>
            </w:r>
            <w:r w:rsidR="00F41FBC" w:rsidRPr="00922226">
              <w:rPr>
                <w:iCs/>
              </w:rPr>
              <w:t xml:space="preserve"> года</w:t>
            </w:r>
            <w:r w:rsidR="00F41FBC">
              <w:t xml:space="preserve"> 1</w:t>
            </w:r>
            <w:r w:rsidR="00EA542A">
              <w:t>8</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563BB1">
              <w:t>24</w:t>
            </w:r>
            <w:r w:rsidRPr="006F5D2B">
              <w:t xml:space="preserve">» </w:t>
            </w:r>
            <w:r w:rsidR="00F41FBC">
              <w:t>января</w:t>
            </w:r>
            <w:r w:rsidR="00F41FBC" w:rsidRPr="00922226">
              <w:rPr>
                <w:iCs/>
              </w:rPr>
              <w:t xml:space="preserve"> 201</w:t>
            </w:r>
            <w:r w:rsidR="00F41FBC">
              <w:rPr>
                <w:iCs/>
              </w:rPr>
              <w:t>7</w:t>
            </w:r>
            <w:r w:rsidR="00F41FBC"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563BB1">
              <w:t>24</w:t>
            </w:r>
            <w:r w:rsidRPr="006F5D2B">
              <w:t xml:space="preserve">» </w:t>
            </w:r>
            <w:r w:rsidR="00F41FBC">
              <w:t>января</w:t>
            </w:r>
            <w:r w:rsidR="00F41FBC" w:rsidRPr="00922226">
              <w:rPr>
                <w:iCs/>
              </w:rPr>
              <w:t xml:space="preserve"> 201</w:t>
            </w:r>
            <w:r w:rsidR="00F41FBC">
              <w:rPr>
                <w:iCs/>
              </w:rPr>
              <w:t>7</w:t>
            </w:r>
            <w:r w:rsidR="00F41FBC"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563BB1">
              <w:t>02</w:t>
            </w:r>
            <w:r w:rsidRPr="006F5D2B">
              <w:t xml:space="preserve">» </w:t>
            </w:r>
            <w:r w:rsidR="00563BB1">
              <w:t>февраля</w:t>
            </w:r>
            <w:r w:rsidR="00F41FBC" w:rsidRPr="00922226">
              <w:rPr>
                <w:iCs/>
              </w:rPr>
              <w:t xml:space="preserve"> 201</w:t>
            </w:r>
            <w:r w:rsidR="00F41FBC">
              <w:rPr>
                <w:iCs/>
              </w:rPr>
              <w:t>7</w:t>
            </w:r>
            <w:r w:rsidR="00F41FBC"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EA542A">
              <w:rPr>
                <w:b/>
              </w:rPr>
              <w:t>10</w:t>
            </w:r>
            <w:r w:rsidRPr="006F5D2B">
              <w:rPr>
                <w:b/>
              </w:rPr>
              <w:t xml:space="preserve">» </w:t>
            </w:r>
            <w:r w:rsidR="00563BB1">
              <w:rPr>
                <w:b/>
              </w:rPr>
              <w:t>января</w:t>
            </w:r>
            <w:r w:rsidRPr="006F5D2B">
              <w:rPr>
                <w:b/>
              </w:rPr>
              <w:t xml:space="preserve"> 201</w:t>
            </w:r>
            <w:r w:rsidR="00563BB1">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EA542A">
              <w:rPr>
                <w:b/>
              </w:rPr>
              <w:t>18</w:t>
            </w:r>
            <w:r w:rsidRPr="006F5D2B">
              <w:rPr>
                <w:b/>
              </w:rPr>
              <w:t xml:space="preserve">» </w:t>
            </w:r>
            <w:r w:rsidR="00F41FBC" w:rsidRPr="00F41FBC">
              <w:rPr>
                <w:b/>
              </w:rPr>
              <w:t>января</w:t>
            </w:r>
            <w:r w:rsidR="00F41FBC" w:rsidRPr="00F41FBC">
              <w:rPr>
                <w:b/>
                <w:iCs/>
              </w:rPr>
              <w:t xml:space="preserve"> 2017 года</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541ACA">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3537AB" w:rsidRPr="00C35B50" w:rsidRDefault="003537AB" w:rsidP="003537AB">
            <w:pPr>
              <w:pStyle w:val="Default"/>
              <w:jc w:val="both"/>
              <w:rPr>
                <w:iCs/>
              </w:rPr>
            </w:pPr>
            <w:r w:rsidRPr="0000602B">
              <w:rPr>
                <w:iCs/>
              </w:rPr>
              <w:t>Право на заключен</w:t>
            </w:r>
            <w:r w:rsidRPr="00C35B50">
              <w:rPr>
                <w:iCs/>
              </w:rPr>
              <w:t xml:space="preserve">ие договора </w:t>
            </w:r>
            <w:r w:rsidRPr="00C35B50">
              <w:t>на поставку автомобильных шин для транспортных средств</w:t>
            </w:r>
            <w:r w:rsidRPr="00C35B50">
              <w:rPr>
                <w:rFonts w:eastAsia="Times New Roman"/>
                <w:lang w:eastAsia="ru-RU"/>
              </w:rPr>
              <w:t>.</w:t>
            </w:r>
          </w:p>
          <w:p w:rsidR="00341A9D" w:rsidRPr="006F5D2B" w:rsidRDefault="003537AB" w:rsidP="003537AB">
            <w:pPr>
              <w:pStyle w:val="Default"/>
              <w:jc w:val="both"/>
              <w:rPr>
                <w:iCs/>
              </w:rPr>
            </w:pPr>
            <w:r w:rsidRPr="00C35B50">
              <w:t>Перечень и количество поставляемого товара определяется  условиями Договора (</w:t>
            </w:r>
            <w:hyperlink w:anchor="_РАЗДЕЛ_V._Проект" w:history="1">
              <w:r w:rsidRPr="00C35B50">
                <w:rPr>
                  <w:rStyle w:val="a6"/>
                  <w:iCs/>
                </w:rPr>
                <w:t xml:space="preserve">в разделе </w:t>
              </w:r>
              <w:r w:rsidRPr="00C35B50">
                <w:rPr>
                  <w:rStyle w:val="a6"/>
                  <w:iCs/>
                  <w:lang w:val="en-US"/>
                </w:rPr>
                <w:t>V</w:t>
              </w:r>
              <w:r w:rsidRPr="00C35B50">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3537AB" w:rsidRPr="0000602B" w:rsidRDefault="003537AB" w:rsidP="003537AB">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2 360 000,00</w:t>
            </w:r>
            <w:r w:rsidRPr="0000602B">
              <w:rPr>
                <w:iCs/>
              </w:rPr>
              <w:t xml:space="preserve"> (</w:t>
            </w:r>
            <w:r>
              <w:rPr>
                <w:iCs/>
              </w:rPr>
              <w:t>Два миллиона триста шестьдесят тысяч</w:t>
            </w:r>
            <w:r w:rsidRPr="0000602B">
              <w:rPr>
                <w:iCs/>
              </w:rPr>
              <w:t xml:space="preserve">) рублей </w:t>
            </w:r>
            <w:r>
              <w:rPr>
                <w:iCs/>
              </w:rPr>
              <w:t>00</w:t>
            </w:r>
            <w:r w:rsidRPr="0000602B">
              <w:rPr>
                <w:iCs/>
              </w:rPr>
              <w:t xml:space="preserve"> коп., в том числе сумма НДС (18%) </w:t>
            </w:r>
            <w:r>
              <w:rPr>
                <w:iCs/>
              </w:rPr>
              <w:t>360 000,00</w:t>
            </w:r>
            <w:r w:rsidRPr="0000602B">
              <w:rPr>
                <w:iCs/>
              </w:rPr>
              <w:t xml:space="preserve">  рублей.</w:t>
            </w:r>
          </w:p>
          <w:p w:rsidR="003537AB" w:rsidRDefault="003537AB" w:rsidP="003537AB">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2 000 000,00 (Два миллиона) рублей 00</w:t>
            </w:r>
            <w:r w:rsidRPr="0000602B">
              <w:rPr>
                <w:iCs/>
              </w:rPr>
              <w:t xml:space="preserve"> коп.</w:t>
            </w:r>
            <w:r>
              <w:rPr>
                <w:iCs/>
              </w:rPr>
              <w:t xml:space="preserve"> без НДС.</w:t>
            </w:r>
          </w:p>
          <w:p w:rsidR="00CC1AA3" w:rsidRPr="00F21C79" w:rsidRDefault="00CC1AA3" w:rsidP="003537AB">
            <w:pPr>
              <w:autoSpaceDE w:val="0"/>
              <w:autoSpaceDN w:val="0"/>
              <w:adjustRightInd w:val="0"/>
              <w:jc w:val="both"/>
              <w:rPr>
                <w:rFonts w:eastAsia="Calibri"/>
                <w:iCs/>
              </w:rPr>
            </w:pPr>
            <w:r w:rsidRPr="00F21C79">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06697" w:rsidP="00CC1AA3">
            <w:pPr>
              <w:autoSpaceDE w:val="0"/>
              <w:autoSpaceDN w:val="0"/>
              <w:adjustRightInd w:val="0"/>
              <w:jc w:val="both"/>
              <w:rPr>
                <w:rFonts w:eastAsia="Calibri"/>
                <w:iCs/>
              </w:rPr>
            </w:pPr>
            <w:r w:rsidRPr="00F21C79">
              <w:t xml:space="preserve">Начальная (максимальная) </w:t>
            </w:r>
            <w:r w:rsidR="00F41FBC">
              <w:t>цена</w:t>
            </w:r>
            <w:r w:rsidRPr="00F21C79">
              <w:rPr>
                <w:rFonts w:eastAsia="Calibri"/>
                <w:iCs/>
              </w:rPr>
              <w:t xml:space="preserve"> за единицу </w:t>
            </w:r>
            <w:r w:rsidR="00532116">
              <w:rPr>
                <w:rFonts w:eastAsia="Calibri"/>
                <w:iCs/>
              </w:rPr>
              <w:t xml:space="preserve">измерения </w:t>
            </w:r>
            <w:r w:rsidR="00CC1AA3" w:rsidRPr="00F21C79">
              <w:rPr>
                <w:rFonts w:eastAsia="Calibri"/>
                <w:iCs/>
              </w:rPr>
              <w:t>(</w:t>
            </w:r>
            <w:hyperlink w:anchor="_РАЗДЕЛ_IV._Техническое_1" w:history="1">
              <w:r w:rsidR="00CC1AA3" w:rsidRPr="00F21C79">
                <w:rPr>
                  <w:rStyle w:val="a6"/>
                </w:rPr>
                <w:t>раздел IV «Техническое задание»</w:t>
              </w:r>
            </w:hyperlink>
            <w:r w:rsidR="00CC1AA3" w:rsidRPr="00F21C79">
              <w:rPr>
                <w:rFonts w:eastAsia="Calibri"/>
                <w:iCs/>
              </w:rPr>
              <w:t>) указана без учета коэффициента снижения, по данной предельной сумме Претенденты не направляют свои предложения.</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Коэффициент снижения не может быть больше или равен 1(единице).  Коэффициент снижения применяется единым ко всем позициям </w:t>
            </w:r>
            <w:r w:rsidR="00532116">
              <w:rPr>
                <w:rFonts w:eastAsia="Calibri"/>
                <w:iCs/>
              </w:rPr>
              <w:t>товара</w:t>
            </w:r>
            <w:r w:rsidRPr="00F21C79">
              <w:rPr>
                <w:rFonts w:eastAsia="Calibri"/>
                <w:iCs/>
              </w:rPr>
              <w:t xml:space="preserve"> и применяется к начальной (максимальной) цене договора.                 </w:t>
            </w:r>
          </w:p>
          <w:p w:rsidR="00CC1AA3" w:rsidRPr="00F21C79" w:rsidRDefault="00CC1AA3" w:rsidP="00CC1AA3">
            <w:pPr>
              <w:autoSpaceDE w:val="0"/>
              <w:autoSpaceDN w:val="0"/>
              <w:adjustRightInd w:val="0"/>
              <w:jc w:val="both"/>
              <w:rPr>
                <w:rFonts w:eastAsia="Calibri"/>
                <w:iCs/>
              </w:rPr>
            </w:pPr>
            <w:r w:rsidRPr="00F21C79">
              <w:rPr>
                <w:rFonts w:eastAsia="Calibri"/>
                <w:iCs/>
              </w:rPr>
              <w:t xml:space="preserve">Размер коэффициента снижения, произведение которого на </w:t>
            </w:r>
            <w:r w:rsidR="00C06697" w:rsidRPr="00F21C79">
              <w:t xml:space="preserve">начальную (максимальную) </w:t>
            </w:r>
            <w:r w:rsidR="00095224">
              <w:t>цену</w:t>
            </w:r>
            <w:r w:rsidR="00C06697" w:rsidRPr="00F21C79">
              <w:rPr>
                <w:rFonts w:eastAsia="Calibri"/>
                <w:iCs/>
              </w:rPr>
              <w:t xml:space="preserve"> за единицу </w:t>
            </w:r>
            <w:r w:rsidR="00532116">
              <w:rPr>
                <w:rFonts w:eastAsia="Calibri"/>
                <w:iCs/>
              </w:rPr>
              <w:t>измерения</w:t>
            </w:r>
            <w:r w:rsidRPr="00F21C79">
              <w:rPr>
                <w:rFonts w:eastAsia="Calibri"/>
                <w:iCs/>
              </w:rPr>
              <w:t>, указанн</w:t>
            </w:r>
            <w:r w:rsidR="00F21C79" w:rsidRPr="00F21C79">
              <w:rPr>
                <w:rFonts w:eastAsia="Calibri"/>
                <w:iCs/>
              </w:rPr>
              <w:t>ую</w:t>
            </w:r>
            <w:r w:rsidRPr="00F21C79">
              <w:rPr>
                <w:rFonts w:eastAsia="Calibri"/>
                <w:iCs/>
              </w:rPr>
              <w:t xml:space="preserve"> </w:t>
            </w:r>
            <w:r w:rsidR="00F21C79" w:rsidRPr="00F21C79">
              <w:rPr>
                <w:rFonts w:eastAsia="Calibri"/>
                <w:iCs/>
              </w:rPr>
              <w:t xml:space="preserve">в </w:t>
            </w:r>
            <w:hyperlink w:anchor="_РАЗДЕЛ_IV._Техническое_1" w:history="1">
              <w:r w:rsidR="00F21C79" w:rsidRPr="00F21C79">
                <w:rPr>
                  <w:rStyle w:val="a6"/>
                </w:rPr>
                <w:t>разделе IV «Техническое задание»</w:t>
              </w:r>
            </w:hyperlink>
            <w:r w:rsidRPr="00F21C79">
              <w:rPr>
                <w:rFonts w:eastAsia="Calibri"/>
                <w:iCs/>
              </w:rPr>
              <w:t xml:space="preserve"> </w:t>
            </w:r>
            <w:r w:rsidR="00F21C79" w:rsidRPr="00F21C79">
              <w:rPr>
                <w:rFonts w:eastAsia="Calibri"/>
                <w:iCs/>
              </w:rPr>
              <w:t>настоящей Документации</w:t>
            </w:r>
            <w:r w:rsidRPr="00F21C79">
              <w:rPr>
                <w:rFonts w:eastAsia="Calibri"/>
                <w:iCs/>
              </w:rPr>
              <w:t xml:space="preserve">, должно привести к снижению </w:t>
            </w:r>
            <w:r w:rsidR="00095224">
              <w:t>цены</w:t>
            </w:r>
            <w:r w:rsidR="00C06697" w:rsidRPr="00F21C79">
              <w:rPr>
                <w:rFonts w:eastAsia="Calibri"/>
                <w:iCs/>
              </w:rPr>
              <w:t xml:space="preserve"> </w:t>
            </w:r>
            <w:r w:rsidRPr="00F21C79">
              <w:rPr>
                <w:rFonts w:eastAsia="Calibri"/>
                <w:iCs/>
              </w:rPr>
              <w:t xml:space="preserve">соответствующей единицы </w:t>
            </w:r>
            <w:r w:rsidR="00532116">
              <w:rPr>
                <w:rFonts w:eastAsia="Calibri"/>
                <w:iCs/>
              </w:rPr>
              <w:t>измерения</w:t>
            </w:r>
            <w:r w:rsidRPr="00F21C79">
              <w:rPr>
                <w:rFonts w:eastAsia="Calibri"/>
                <w:iCs/>
              </w:rPr>
              <w:t>.</w:t>
            </w:r>
          </w:p>
          <w:p w:rsidR="00CC1AA3" w:rsidRPr="00F21C79" w:rsidRDefault="00095224" w:rsidP="00CC1AA3">
            <w:pPr>
              <w:autoSpaceDE w:val="0"/>
              <w:autoSpaceDN w:val="0"/>
              <w:adjustRightInd w:val="0"/>
              <w:jc w:val="both"/>
              <w:rPr>
                <w:rFonts w:eastAsia="Calibri"/>
                <w:iCs/>
              </w:rPr>
            </w:pPr>
            <w:r>
              <w:t>Цена</w:t>
            </w:r>
            <w:r w:rsidR="00532116">
              <w:rPr>
                <w:rFonts w:eastAsia="Calibri"/>
                <w:iCs/>
              </w:rPr>
              <w:t xml:space="preserve"> за единицу измерения</w:t>
            </w:r>
            <w:r w:rsidR="00CC1AA3" w:rsidRPr="00F21C79">
              <w:rPr>
                <w:rFonts w:eastAsia="Calibri"/>
                <w:iCs/>
              </w:rPr>
              <w:t xml:space="preserve"> в договоре, заключаемом по итогам Закупки, определяется путем произведения </w:t>
            </w:r>
            <w:r w:rsidR="00C06697" w:rsidRPr="00F21C79">
              <w:t xml:space="preserve">начальной (максимальной) </w:t>
            </w:r>
            <w:r w:rsidR="00533CCC">
              <w:t>цены</w:t>
            </w:r>
            <w:r w:rsidR="00C06697" w:rsidRPr="00F21C79">
              <w:rPr>
                <w:rFonts w:eastAsia="Calibri"/>
                <w:iCs/>
              </w:rPr>
              <w:t xml:space="preserve"> за единицу </w:t>
            </w:r>
            <w:r w:rsidR="00532116">
              <w:rPr>
                <w:rFonts w:eastAsia="Calibri"/>
                <w:iCs/>
              </w:rPr>
              <w:t>измерения</w:t>
            </w:r>
            <w:r w:rsidR="00CC1AA3" w:rsidRPr="00F21C79">
              <w:rPr>
                <w:rFonts w:eastAsia="Calibri"/>
                <w:iCs/>
              </w:rPr>
              <w:t xml:space="preserve">, указанной в </w:t>
            </w:r>
            <w:r w:rsidR="00F21C79" w:rsidRPr="00F21C79">
              <w:rPr>
                <w:rFonts w:eastAsia="Calibri"/>
                <w:iCs/>
              </w:rPr>
              <w:t xml:space="preserve"> </w:t>
            </w:r>
            <w:hyperlink w:anchor="_РАЗДЕЛ_IV._Техническое_1" w:history="1">
              <w:r w:rsidR="00F21C79" w:rsidRPr="00F21C79">
                <w:rPr>
                  <w:rStyle w:val="a6"/>
                </w:rPr>
                <w:t>разделе IV «Техническое задание»</w:t>
              </w:r>
            </w:hyperlink>
            <w:r w:rsidR="00CC1AA3" w:rsidRPr="00F21C79">
              <w:rPr>
                <w:rFonts w:eastAsia="Calibri"/>
                <w:iCs/>
              </w:rPr>
              <w:t xml:space="preserve"> </w:t>
            </w:r>
            <w:r w:rsidR="00F21C79" w:rsidRPr="00F21C79">
              <w:rPr>
                <w:rFonts w:eastAsia="Calibri"/>
                <w:iCs/>
              </w:rPr>
              <w:t xml:space="preserve">настоящей </w:t>
            </w:r>
            <w:r w:rsidR="00CC1AA3" w:rsidRPr="00F21C79">
              <w:rPr>
                <w:rFonts w:eastAsia="Calibri"/>
                <w:iCs/>
              </w:rPr>
              <w:t>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rPr>
            </w:pPr>
            <w:r w:rsidRPr="00F21C79">
              <w:rPr>
                <w:rFonts w:eastAsia="Calibri"/>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В случае если </w:t>
            </w:r>
            <w:r w:rsidR="00DD0063" w:rsidRPr="00F21C79">
              <w:rPr>
                <w:rFonts w:eastAsia="Calibri"/>
                <w:iCs/>
              </w:rPr>
              <w:t>услуга</w:t>
            </w:r>
            <w:r w:rsidRPr="00F21C79">
              <w:rPr>
                <w:rFonts w:eastAsia="Calibri"/>
                <w:iCs/>
              </w:rPr>
              <w:t xml:space="preserve">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w:t>
            </w:r>
            <w:r w:rsidR="00C06697" w:rsidRPr="00F21C79">
              <w:rPr>
                <w:rFonts w:eastAsia="Calibri"/>
                <w:iCs/>
              </w:rPr>
              <w:t xml:space="preserve"> </w:t>
            </w:r>
            <w:r w:rsidR="00533CCC">
              <w:rPr>
                <w:rFonts w:eastAsia="Calibri"/>
                <w:iCs/>
              </w:rPr>
              <w:t>цены</w:t>
            </w:r>
            <w:r w:rsidRPr="00F21C79">
              <w:rPr>
                <w:rFonts w:eastAsia="Calibri"/>
                <w:iCs/>
              </w:rPr>
              <w:t xml:space="preserve"> единицы </w:t>
            </w:r>
            <w:r w:rsidR="00532116">
              <w:rPr>
                <w:rFonts w:eastAsia="Calibri"/>
                <w:iCs/>
              </w:rPr>
              <w:t>измерения</w:t>
            </w:r>
            <w:r w:rsidRPr="00F21C79">
              <w:rPr>
                <w:rFonts w:eastAsia="Calibri"/>
                <w:iCs/>
              </w:rPr>
              <w:t xml:space="preserve"> по сравнению с указанными в Документации.</w:t>
            </w:r>
          </w:p>
          <w:p w:rsidR="00183BA2" w:rsidRPr="00F21C79" w:rsidRDefault="00CC1AA3" w:rsidP="00CC1AA3">
            <w:pPr>
              <w:autoSpaceDE w:val="0"/>
              <w:autoSpaceDN w:val="0"/>
              <w:adjustRightInd w:val="0"/>
              <w:jc w:val="both"/>
              <w:rPr>
                <w:iCs/>
              </w:rPr>
            </w:pPr>
            <w:r w:rsidRPr="00F21C79">
              <w:rPr>
                <w:rFonts w:eastAsia="Calibri"/>
                <w:iCs/>
              </w:rPr>
              <w:t xml:space="preserve">При этом, в указанном случае для целей оценки и сопоставления Заявок </w:t>
            </w:r>
            <w:r w:rsidR="00533CCC">
              <w:rPr>
                <w:rFonts w:eastAsia="Calibri"/>
                <w:iCs/>
              </w:rPr>
              <w:t xml:space="preserve">цена </w:t>
            </w:r>
            <w:r w:rsidRPr="00F21C79">
              <w:rPr>
                <w:rFonts w:eastAsia="Calibri"/>
                <w:iCs/>
              </w:rPr>
              <w:t xml:space="preserve">единицы </w:t>
            </w:r>
            <w:r w:rsidR="00532116">
              <w:rPr>
                <w:rFonts w:eastAsia="Calibri"/>
                <w:iCs/>
              </w:rPr>
              <w:t>измерения</w:t>
            </w:r>
            <w:r w:rsidRPr="00F21C79">
              <w:rPr>
                <w:rFonts w:eastAsia="Calibri"/>
                <w:iCs/>
              </w:rPr>
              <w:t xml:space="preserve">, а также цена договора определяются путём произведения коэффициента снижения, предложенного каждым из Участников, на </w:t>
            </w:r>
            <w:r w:rsidR="00AE15BE" w:rsidRPr="00F21C79">
              <w:t xml:space="preserve">начальную (максимальную) </w:t>
            </w:r>
            <w:r w:rsidR="00533CCC">
              <w:t>цену</w:t>
            </w:r>
            <w:r w:rsidR="00AE15BE" w:rsidRPr="00F21C79">
              <w:rPr>
                <w:rFonts w:eastAsia="Calibri"/>
                <w:iCs/>
              </w:rPr>
              <w:t xml:space="preserve"> за единицу </w:t>
            </w:r>
            <w:r w:rsidR="00532116">
              <w:rPr>
                <w:rFonts w:eastAsia="Calibri"/>
                <w:iCs/>
              </w:rPr>
              <w:t>измерения</w:t>
            </w:r>
            <w:r w:rsidRPr="00F21C79">
              <w:rPr>
                <w:rFonts w:eastAsia="Calibri"/>
                <w:iCs/>
              </w:rPr>
              <w:t xml:space="preserve"> (</w:t>
            </w:r>
            <w:hyperlink w:anchor="_РАЗДЕЛ_IV._Техническое_1" w:history="1">
              <w:r w:rsidRPr="00F21C79">
                <w:rPr>
                  <w:rStyle w:val="a6"/>
                </w:rPr>
                <w:t>раздел IV «Техническое задание»</w:t>
              </w:r>
            </w:hyperlink>
            <w:r w:rsidRPr="00F21C79">
              <w:t>)</w:t>
            </w:r>
            <w:r w:rsidRPr="00F21C79">
              <w:rPr>
                <w:rFonts w:eastAsia="Calibri"/>
                <w:iCs/>
              </w:rPr>
              <w:t xml:space="preserve"> и (</w:t>
            </w:r>
            <w:r w:rsidRPr="00F21C79">
              <w:rPr>
                <w:rFonts w:eastAsia="Calibri"/>
                <w:iCs/>
                <w:color w:val="000000"/>
              </w:rPr>
              <w:t xml:space="preserve">начальную (максимальную) </w:t>
            </w:r>
            <w:r w:rsidRPr="00F21C79">
              <w:rPr>
                <w:rFonts w:eastAsia="Calibri"/>
                <w:iCs/>
              </w:rPr>
              <w:t>цену договора) без НДС.</w:t>
            </w:r>
            <w:r w:rsidR="007C3C13" w:rsidRPr="00F21C79">
              <w:rPr>
                <w:iCs/>
              </w:rPr>
              <w:t xml:space="preserve"> </w:t>
            </w:r>
          </w:p>
          <w:p w:rsidR="00341A9D" w:rsidRPr="00F21C79" w:rsidRDefault="00341A9D" w:rsidP="00183BA2">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9D518A" w:rsidRPr="00F84878" w:rsidTr="00E455A3">
              <w:tc>
                <w:tcPr>
                  <w:tcW w:w="3572" w:type="dxa"/>
                  <w:shd w:val="clear" w:color="auto" w:fill="auto"/>
                </w:tcPr>
                <w:p w:rsidR="009D518A" w:rsidRPr="006F0C19" w:rsidRDefault="009D518A" w:rsidP="009D518A">
                  <w:pPr>
                    <w:jc w:val="both"/>
                    <w:rPr>
                      <w:rFonts w:cs="Arial"/>
                      <w:color w:val="000000"/>
                    </w:rPr>
                  </w:pPr>
                  <w:r>
                    <w:rPr>
                      <w:rFonts w:cs="Arial"/>
                      <w:color w:val="000000"/>
                    </w:rPr>
                    <w:t xml:space="preserve"> </w:t>
                  </w:r>
                  <w:r w:rsidRPr="006F0C19">
                    <w:rPr>
                      <w:rFonts w:cs="Arial"/>
                      <w:color w:val="000000"/>
                    </w:rPr>
                    <w:t>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p>
                <w:p w:rsidR="009D518A" w:rsidRPr="006F0C19" w:rsidRDefault="009D518A" w:rsidP="009D518A">
                  <w:pPr>
                    <w:jc w:val="both"/>
                    <w:rPr>
                      <w:rFonts w:cs="Arial"/>
                      <w:color w:val="000000"/>
                    </w:rPr>
                  </w:pPr>
                </w:p>
                <w:p w:rsidR="009D518A" w:rsidRPr="00806C96" w:rsidRDefault="009D518A" w:rsidP="009D518A">
                  <w:pPr>
                    <w:ind w:firstLine="204"/>
                    <w:jc w:val="both"/>
                    <w:rPr>
                      <w:rFonts w:cs="Arial"/>
                      <w:color w:val="000000"/>
                    </w:rPr>
                  </w:pPr>
                  <w:r w:rsidRPr="006F0C19">
                    <w:rPr>
                      <w:rFonts w:cs="Arial"/>
                      <w:color w:val="000000"/>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rPr>
                    <w:t xml:space="preserve"> </w:t>
                  </w:r>
                  <w:r w:rsidRPr="006F0C19">
                    <w:rPr>
                      <w:rFonts w:cs="Arial"/>
                      <w:color w:val="000000"/>
                    </w:rPr>
                    <w:t>является обязательным   для Претендентов, являющихся Субъектом МСП.</w:t>
                  </w:r>
                </w:p>
              </w:tc>
              <w:tc>
                <w:tcPr>
                  <w:tcW w:w="3993" w:type="dxa"/>
                  <w:shd w:val="clear" w:color="auto" w:fill="auto"/>
                </w:tcPr>
                <w:p w:rsidR="009D518A" w:rsidRPr="006F0C19" w:rsidRDefault="009D518A" w:rsidP="009D518A">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6"/>
                      </w:rPr>
                      <w:t>Форма 6</w:t>
                    </w:r>
                  </w:hyperlink>
                  <w:r w:rsidRPr="006F0C19">
                    <w:rPr>
                      <w:rStyle w:val="a6"/>
                    </w:rPr>
                    <w:t>,</w:t>
                  </w:r>
                  <w:r w:rsidRPr="006F0C19">
                    <w:rPr>
                      <w:rFonts w:cs="Arial"/>
                      <w:color w:val="000000"/>
                    </w:rPr>
                    <w:t xml:space="preserve"> раздела III «ФОРМЫ ДЛЯ ЗАПОЛНЕНИЯ ПРЕТЕНДЕНТАМИ),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9D518A" w:rsidRPr="006F0C19" w:rsidRDefault="009D518A" w:rsidP="009D518A">
                  <w:pPr>
                    <w:jc w:val="both"/>
                    <w:rPr>
                      <w:rFonts w:cs="Arial"/>
                      <w:color w:val="000000"/>
                    </w:rPr>
                  </w:pPr>
                </w:p>
                <w:p w:rsidR="009D518A" w:rsidRPr="006F0C19" w:rsidRDefault="009D518A" w:rsidP="009D518A">
                  <w:pPr>
                    <w:jc w:val="both"/>
                    <w:rPr>
                      <w:rFonts w:cs="Arial"/>
                      <w:color w:val="000000"/>
                    </w:rPr>
                  </w:pPr>
                  <w:r w:rsidRPr="006F0C19">
                    <w:rPr>
                      <w:rFonts w:cs="Arial"/>
                      <w:color w:val="000000"/>
                    </w:rPr>
                    <w:t xml:space="preserve">Предоставляется в обязательном порядке Претендентами в составе заявки на участие в закупке в случае если участник закупки является Субъектом МСП; </w:t>
                  </w:r>
                </w:p>
                <w:p w:rsidR="009D518A" w:rsidRPr="00D82466" w:rsidRDefault="009D518A" w:rsidP="009D518A">
                  <w:pPr>
                    <w:jc w:val="both"/>
                    <w:rPr>
                      <w:rFonts w:cs="Arial"/>
                      <w:color w:val="000000"/>
                    </w:rPr>
                  </w:pP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7F3D17">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F05F24" w:rsidRPr="00724513" w:rsidRDefault="00F05F24" w:rsidP="00F05F24">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rsidR="00533CCC">
              <w:t xml:space="preserve">цену </w:t>
            </w:r>
            <w:r w:rsidRPr="00724513">
              <w:t xml:space="preserve">единицы </w:t>
            </w:r>
            <w:r w:rsidR="00532116">
              <w:t>измерения</w:t>
            </w:r>
            <w:r w:rsidRPr="00724513">
              <w:t xml:space="preserve">. </w:t>
            </w:r>
          </w:p>
          <w:p w:rsidR="00F05F24" w:rsidRPr="00724513" w:rsidRDefault="00F05F24" w:rsidP="00F05F24">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F05F24" w:rsidRPr="00724513" w:rsidRDefault="00F05F24" w:rsidP="00F05F24">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F05F24" w:rsidRDefault="00F05F24" w:rsidP="00F05F24">
            <w:pPr>
              <w:pStyle w:val="rvps1"/>
              <w:jc w:val="both"/>
            </w:pPr>
            <w:r>
              <w:t xml:space="preserve">Начальная (максимальная) </w:t>
            </w:r>
            <w:r w:rsidR="00533CCC">
              <w:t>цена</w:t>
            </w:r>
            <w:r w:rsidRPr="00724513">
              <w:t xml:space="preserve"> </w:t>
            </w:r>
            <w:r>
              <w:t xml:space="preserve">единицы </w:t>
            </w:r>
            <w:r w:rsidR="00532116">
              <w:t>измерения</w:t>
            </w:r>
            <w:r>
              <w:t xml:space="preserve"> </w:t>
            </w:r>
            <w:r w:rsidRPr="00724513">
              <w:t xml:space="preserve">приводится в </w:t>
            </w:r>
            <w:r w:rsidRPr="006F5D2B">
              <w:rPr>
                <w:iCs/>
              </w:rPr>
              <w:t xml:space="preserve"> </w:t>
            </w:r>
            <w:hyperlink w:anchor="_РАЗДЕЛ_IV._Техническое" w:history="1">
              <w:r w:rsidRPr="006F5D2B">
                <w:rPr>
                  <w:rStyle w:val="a6"/>
                  <w:iCs/>
                </w:rPr>
                <w:t>разделе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Форма_3_ТЕХНИКО-КОММЕРЧЕСКОЕ_1"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310CFD" w:rsidRPr="00310CFD" w:rsidRDefault="00310CFD" w:rsidP="00310CFD">
            <w:pPr>
              <w:ind w:firstLine="459"/>
              <w:jc w:val="both"/>
            </w:pPr>
            <w:r w:rsidRPr="00310CFD">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310CFD" w:rsidRPr="00F05F24" w:rsidRDefault="00310CFD" w:rsidP="00310CFD">
            <w:pPr>
              <w:pStyle w:val="rvps1"/>
              <w:jc w:val="both"/>
            </w:pPr>
            <w:r w:rsidRPr="00310CFD">
              <w:t>Данный расчет применяется с учетом п.</w:t>
            </w:r>
            <w:r>
              <w:t xml:space="preserve">2.1. </w:t>
            </w:r>
            <w:r w:rsidR="00D46B8A">
              <w:t xml:space="preserve">     </w:t>
            </w:r>
            <w:r w:rsidRPr="00310CFD">
              <w:t>настоящей документации</w:t>
            </w:r>
          </w:p>
          <w:p w:rsidR="00F05F24" w:rsidRPr="00724513" w:rsidRDefault="00F05F24" w:rsidP="00F05F24">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F05F24" w:rsidRPr="00724513" w:rsidRDefault="00F05F24" w:rsidP="00F05F24">
            <w:pPr>
              <w:pStyle w:val="rvps9"/>
              <w:ind w:firstLine="459"/>
              <w:rPr>
                <w:sz w:val="26"/>
                <w:szCs w:val="26"/>
              </w:rPr>
            </w:pPr>
            <w:r w:rsidRPr="00724513">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724513">
              <w:rPr>
                <w:sz w:val="26"/>
                <w:szCs w:val="26"/>
              </w:rPr>
              <w:t xml:space="preserve"> </w:t>
            </w:r>
          </w:p>
          <w:p w:rsidR="00F05F24" w:rsidRPr="00724513" w:rsidRDefault="00F05F24" w:rsidP="00F05F24">
            <w:pPr>
              <w:pStyle w:val="rvps9"/>
              <w:ind w:firstLine="459"/>
            </w:pPr>
            <w:r w:rsidRPr="00724513">
              <w:t xml:space="preserve">Аномально заниженной ценой договора (договоров) признается снижение цены на 25 % (двадцать пять процентов). </w:t>
            </w:r>
            <w:bookmarkStart w:id="26" w:name="_Ref335672087"/>
          </w:p>
          <w:p w:rsidR="00F05F24" w:rsidRPr="00724513" w:rsidRDefault="00F05F24" w:rsidP="00F05F24">
            <w:pPr>
              <w:pStyle w:val="rvps9"/>
              <w:ind w:firstLine="459"/>
            </w:pPr>
            <w:r w:rsidRPr="00724513">
              <w:t>Закупочная комиссия вправе запросить у Претендента/Участника структуру предлагаемой им цены договора и обоснование такой цены договора, если его Заявка, содержит предложение о цене договора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Открытого запроса котировок, проводит анализ всей информации, предоставленной Участником в Заявке.</w:t>
            </w:r>
            <w:bookmarkEnd w:id="26"/>
          </w:p>
          <w:p w:rsidR="00506F77" w:rsidRPr="00C25CA1" w:rsidRDefault="00F05F24" w:rsidP="00F05F24">
            <w:pPr>
              <w:pStyle w:val="rvps9"/>
              <w:ind w:firstLine="459"/>
            </w:pPr>
            <w:r w:rsidRPr="00724513">
              <w:t>Если Участник не предоставил запрошенную Закупочной комиссией информацию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 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 исполнить договор на условиях, предложенных таким Участником и установленных Документацией о закупке, Закупочная комиссия отклоняет Заявку такого Участника с указанием причин отклонения.</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_1"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7"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8" w:name="форма18"/>
            <w:bookmarkEnd w:id="27"/>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9"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30" w:name="форма19"/>
            <w:bookmarkEnd w:id="29"/>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30"/>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1" w:name="_Ref378865603"/>
          </w:p>
        </w:tc>
        <w:bookmarkEnd w:id="31"/>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2" w:name="_2.3._Требования_к"/>
      <w:bookmarkStart w:id="33" w:name="_2.2._Требования_к"/>
      <w:bookmarkStart w:id="34" w:name="_Toc438136414"/>
      <w:bookmarkEnd w:id="32"/>
      <w:bookmarkEnd w:id="3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4"/>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5"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6" w:name="форма26"/>
            <w:bookmarkEnd w:id="35"/>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6"/>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7" w:name="_Toc313349949"/>
            <w:bookmarkStart w:id="38" w:name="_Toc313350145"/>
            <w:bookmarkStart w:id="39" w:name="_Ref166246797"/>
            <w:r w:rsidRPr="005C24A0">
              <w:t xml:space="preserve">Для участия в закупке Претендент подает </w:t>
            </w:r>
            <w:r>
              <w:t>З</w:t>
            </w:r>
            <w:r w:rsidRPr="005C24A0">
              <w:t>аявку на участие в закупке</w:t>
            </w:r>
            <w:bookmarkStart w:id="40" w:name="_Toc313349950"/>
            <w:bookmarkStart w:id="41" w:name="_Toc313350146"/>
            <w:bookmarkEnd w:id="37"/>
            <w:bookmarkEnd w:id="38"/>
            <w:r>
              <w:t xml:space="preserve"> </w:t>
            </w:r>
            <w:bookmarkEnd w:id="40"/>
            <w:bookmarkEnd w:id="41"/>
            <w:r w:rsidRPr="005C24A0">
              <w:t xml:space="preserve">в соответствии </w:t>
            </w:r>
            <w:r>
              <w:t xml:space="preserve">с </w:t>
            </w:r>
            <w:r w:rsidRPr="005C24A0">
              <w:t xml:space="preserve">формами документов, установленными </w:t>
            </w:r>
            <w:bookmarkStart w:id="42" w:name="_Toc313349951"/>
            <w:bookmarkStart w:id="43"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2"/>
            <w:bookmarkEnd w:id="43"/>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4" w:name="_Toc313349952"/>
            <w:bookmarkStart w:id="45" w:name="_Toc313350148"/>
            <w:bookmarkStart w:id="46" w:name="_Ref320180868"/>
            <w:bookmarkEnd w:id="39"/>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4"/>
            <w:bookmarkEnd w:id="45"/>
            <w:bookmarkEnd w:id="46"/>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7" w:name="_Toc313349953"/>
            <w:bookmarkStart w:id="48"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7"/>
            <w:bookmarkEnd w:id="48"/>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Pr="00C945DE">
                <w:rPr>
                  <w:rStyle w:val="a6"/>
                </w:rPr>
                <w:fldChar w:fldCharType="begin"/>
              </w:r>
              <w:r w:rsidRPr="00C945DE">
                <w:rPr>
                  <w:rStyle w:val="a6"/>
                </w:rPr>
                <w:instrText xml:space="preserve"> REF _Ref378863846 \r \h </w:instrText>
              </w:r>
              <w:r w:rsidRPr="00C945DE">
                <w:rPr>
                  <w:rStyle w:val="a6"/>
                </w:rPr>
              </w:r>
              <w:r w:rsidRPr="00C945DE">
                <w:rPr>
                  <w:rStyle w:val="a6"/>
                </w:rPr>
                <w:fldChar w:fldCharType="separate"/>
              </w:r>
              <w:r w:rsidR="007F3D17">
                <w:rPr>
                  <w:rStyle w:val="a6"/>
                </w:rPr>
                <w:t>15</w:t>
              </w:r>
              <w:r w:rsidRPr="00C945DE">
                <w:rPr>
                  <w:rStyle w:val="a6"/>
                </w:rPr>
                <w:fldChar w:fldCharType="end"/>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6"/>
                </w:rPr>
                <w:fldChar w:fldCharType="begin"/>
              </w:r>
              <w:r w:rsidRPr="00C945DE">
                <w:rPr>
                  <w:rStyle w:val="a6"/>
                </w:rPr>
                <w:instrText xml:space="preserve"> REF _Ref378863846 \r \h </w:instrText>
              </w:r>
              <w:r w:rsidRPr="00C945DE">
                <w:rPr>
                  <w:rStyle w:val="a6"/>
                </w:rPr>
              </w:r>
              <w:r w:rsidRPr="00C945DE">
                <w:rPr>
                  <w:rStyle w:val="a6"/>
                </w:rPr>
                <w:fldChar w:fldCharType="separate"/>
              </w:r>
              <w:r w:rsidR="007F3D17">
                <w:rPr>
                  <w:rStyle w:val="a6"/>
                </w:rPr>
                <w:t>15</w:t>
              </w:r>
              <w:r w:rsidRPr="00C945DE">
                <w:rPr>
                  <w:rStyle w:val="a6"/>
                </w:rPr>
                <w:fldChar w:fldCharType="end"/>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r w:rsidRPr="00C945DE">
                <w:rPr>
                  <w:rStyle w:val="a6"/>
                </w:rPr>
                <w:fldChar w:fldCharType="begin"/>
              </w:r>
              <w:r w:rsidRPr="00C945DE">
                <w:rPr>
                  <w:rStyle w:val="a6"/>
                </w:rPr>
                <w:instrText xml:space="preserve"> REF _Ref378863846 \r \h </w:instrText>
              </w:r>
              <w:r w:rsidRPr="00C945DE">
                <w:rPr>
                  <w:rStyle w:val="a6"/>
                </w:rPr>
              </w:r>
              <w:r w:rsidRPr="00C945DE">
                <w:rPr>
                  <w:rStyle w:val="a6"/>
                </w:rPr>
                <w:fldChar w:fldCharType="separate"/>
              </w:r>
              <w:r w:rsidR="007F3D17">
                <w:rPr>
                  <w:rStyle w:val="a6"/>
                </w:rPr>
                <w:t>15</w:t>
              </w:r>
              <w:r w:rsidRPr="00C945DE">
                <w:rPr>
                  <w:rStyle w:val="a6"/>
                </w:rPr>
                <w:fldChar w:fldCharType="end"/>
              </w:r>
            </w:hyperlink>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6"/>
                </w:rPr>
                <w:t>пункте 13</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6"/>
                </w:rPr>
                <w:t>пунктом 16</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6"/>
                </w:rPr>
                <w:t>пункте 18</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6"/>
                </w:rPr>
                <w:t>пункте 18</w:t>
              </w:r>
            </w:hyperlink>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6"/>
                </w:rPr>
                <w:t>пункте 19</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9"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50" w:name="форма27"/>
            <w:bookmarkEnd w:id="49"/>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0"/>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1" w:name="_Ref368316022"/>
          </w:p>
        </w:tc>
        <w:bookmarkEnd w:id="51"/>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7F3D17">
              <w:t>26</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7F3D17">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7F3D17">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7F3D17">
              <w:t>8</w:t>
            </w:r>
            <w:r>
              <w:fldChar w:fldCharType="end"/>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2"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2"/>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7F3D17">
              <w:t>15</w:t>
            </w:r>
            <w:r>
              <w:fldChar w:fldCharType="end"/>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Pr="0029173D">
                <w:rPr>
                  <w:rStyle w:val="a6"/>
                </w:rPr>
                <w:t>26</w:t>
              </w:r>
            </w:hyperlink>
            <w:r w:rsidRPr="0029173D">
              <w:t xml:space="preserve">, </w:t>
            </w:r>
            <w:hyperlink w:anchor="форма27" w:history="1">
              <w:r w:rsidRPr="0029173D">
                <w:rPr>
                  <w:rStyle w:val="a6"/>
                </w:rPr>
                <w:t>27</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3" w:name="_2.4._Критерии_и"/>
      <w:bookmarkEnd w:id="53"/>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4" w:name="_2.3._Условия_заключения"/>
      <w:bookmarkStart w:id="55" w:name="_Toc438136415"/>
      <w:bookmarkEnd w:id="54"/>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5"/>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6" w:name="_Ref335675605"/>
          </w:p>
          <w:bookmarkEnd w:id="56"/>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202401" w:rsidRPr="00202401" w:rsidRDefault="00202401" w:rsidP="00202401">
            <w:pPr>
              <w:ind w:firstLine="528"/>
              <w:jc w:val="both"/>
            </w:pPr>
            <w:r w:rsidRPr="00202401">
              <w:t>Одновременно с предоставлением подписанных экземпляров Договора (Договоров) Победитель Закупки должен предоставить:</w:t>
            </w:r>
          </w:p>
          <w:p w:rsidR="00202401" w:rsidRPr="00202401" w:rsidRDefault="00202401" w:rsidP="00202401">
            <w:pPr>
              <w:ind w:firstLine="528"/>
              <w:jc w:val="both"/>
            </w:pPr>
            <w:r w:rsidRPr="00202401">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202401" w:rsidRPr="00202401" w:rsidRDefault="00202401" w:rsidP="00202401">
            <w:pPr>
              <w:ind w:firstLine="528"/>
              <w:jc w:val="both"/>
            </w:pPr>
            <w:r w:rsidRPr="00202401">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7" w:name="_РАЗДЕЛ_III._ФОРМЫ"/>
      <w:bookmarkEnd w:id="57"/>
      <w:r w:rsidRPr="00C744BD">
        <w:rPr>
          <w:rFonts w:ascii="Times New Roman" w:hAnsi="Times New Roman"/>
          <w:b w:val="0"/>
          <w:bCs w:val="0"/>
          <w:color w:val="auto"/>
          <w:sz w:val="24"/>
          <w:szCs w:val="24"/>
        </w:rPr>
        <w:br w:type="page"/>
      </w:r>
      <w:bookmarkStart w:id="58" w:name="_Toc438136416"/>
      <w:bookmarkStart w:id="59" w:name="форма1"/>
      <w:bookmarkStart w:id="60"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8"/>
      <w:r w:rsidRPr="005C24A0">
        <w:rPr>
          <w:rFonts w:eastAsia="MS Mincho"/>
          <w:kern w:val="32"/>
          <w:lang w:val="x-none" w:eastAsia="x-none"/>
        </w:rPr>
        <w:t xml:space="preserve"> </w:t>
      </w:r>
      <w:bookmarkEnd w:id="59"/>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1" w:name="_Форма_1_ЗАЯВКА"/>
      <w:bookmarkStart w:id="62" w:name="_Toc438136417"/>
      <w:bookmarkEnd w:id="61"/>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2"/>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3" w:name="_Письмо_о_подаче"/>
      <w:bookmarkStart w:id="64" w:name="_Заявка_о_подаче"/>
      <w:bookmarkStart w:id="65" w:name="_Toc255987071"/>
      <w:bookmarkStart w:id="66" w:name="_Toc263441572"/>
      <w:bookmarkStart w:id="67" w:name="_Toc269472558"/>
      <w:bookmarkStart w:id="68" w:name="_Toc305665989"/>
      <w:bookmarkEnd w:id="63"/>
      <w:bookmarkEnd w:id="64"/>
      <w:r w:rsidRPr="005C24A0">
        <w:t xml:space="preserve">ЗАЯВКА НА УЧАСТИЕ В ОТКРЫТОМ </w:t>
      </w:r>
      <w:bookmarkEnd w:id="65"/>
      <w:bookmarkEnd w:id="66"/>
      <w:bookmarkEnd w:id="67"/>
      <w:bookmarkEnd w:id="68"/>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9" w:name="_Hlt440565644"/>
      <w:bookmarkEnd w:id="69"/>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670D8A">
        <w:t>27</w:t>
      </w:r>
      <w:r>
        <w:t xml:space="preserve"> настоящей Документации </w:t>
      </w:r>
      <w:r w:rsidRPr="00AC119D">
        <w:t xml:space="preserve">п. 10.11 </w:t>
      </w:r>
      <w:hyperlink r:id="rId39"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7F3D17">
        <w:rPr>
          <w:i/>
        </w:rPr>
        <w:t>26</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7F3D17">
              <w:rPr>
                <w:sz w:val="22"/>
                <w:szCs w:val="22"/>
              </w:rPr>
              <w:t>15</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7F3D17">
              <w:rPr>
                <w:sz w:val="22"/>
                <w:szCs w:val="22"/>
              </w:rPr>
              <w:t>26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7F3D17">
              <w:rPr>
                <w:sz w:val="22"/>
                <w:szCs w:val="22"/>
              </w:rPr>
              <w:t>28</w:t>
            </w:r>
            <w:r w:rsidRPr="00EC7453">
              <w:rPr>
                <w:sz w:val="22"/>
                <w:szCs w:val="22"/>
              </w:rPr>
              <w:fldChar w:fldCharType="end"/>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0" w:name="_Форма_2"/>
      <w:bookmarkEnd w:id="70"/>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60"/>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1" w:name="_Ref55335821"/>
      <w:bookmarkStart w:id="72" w:name="_Ref55336345"/>
      <w:bookmarkStart w:id="73" w:name="_Toc57314674"/>
      <w:bookmarkStart w:id="74" w:name="_Toc69728988"/>
      <w:bookmarkStart w:id="75" w:name="_Toc98251754"/>
      <w:bookmarkEnd w:id="71"/>
      <w:bookmarkEnd w:id="72"/>
      <w:bookmarkEnd w:id="73"/>
      <w:bookmarkEnd w:id="74"/>
      <w:bookmarkEnd w:id="75"/>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6" w:name="_Форма_2_АНКЕТА"/>
      <w:bookmarkStart w:id="77" w:name="_Toc438136418"/>
      <w:bookmarkEnd w:id="76"/>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7"/>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8" w:name="_Анкета_Претендента_на"/>
      <w:bookmarkStart w:id="79" w:name="_Анкета_Участника_процедуры"/>
      <w:bookmarkStart w:id="80" w:name="_Toc255987077"/>
      <w:bookmarkStart w:id="81" w:name="_Toc305665990"/>
      <w:bookmarkEnd w:id="78"/>
      <w:bookmarkEnd w:id="79"/>
      <w:r w:rsidRPr="005C24A0">
        <w:t xml:space="preserve">АНКЕТА ПРЕТЕНДЕНТА НА УЧАСТИЕ В ОТКРЫТОМ </w:t>
      </w:r>
      <w:bookmarkEnd w:id="80"/>
      <w:bookmarkEnd w:id="81"/>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2"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2"/>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first" r:id="rId41"/>
          <w:pgSz w:w="11907" w:h="16839" w:code="9"/>
          <w:pgMar w:top="851" w:right="567" w:bottom="567" w:left="1134" w:header="720" w:footer="720" w:gutter="0"/>
          <w:pgNumType w:start="1"/>
          <w:cols w:space="708"/>
          <w:noEndnote/>
          <w:titlePg/>
          <w:docGrid w:linePitch="326"/>
        </w:sectPr>
      </w:pPr>
      <w:bookmarkStart w:id="83" w:name="_Форма_3_ТЕХНИКО-КОММЕРЧЕСКОЕ"/>
      <w:bookmarkStart w:id="84" w:name="_Toc438136419"/>
      <w:bookmarkStart w:id="85" w:name="форма3"/>
      <w:bookmarkEnd w:id="83"/>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86" w:name="_Форма_3_ТЕХНИКО-КОММЕРЧЕСКОЕ_1"/>
      <w:bookmarkEnd w:id="86"/>
      <w:r w:rsidRPr="00E82F20">
        <w:rPr>
          <w:rFonts w:ascii="Times New Roman" w:eastAsia="MS Mincho" w:hAnsi="Times New Roman"/>
          <w:color w:val="548DD4"/>
          <w:kern w:val="32"/>
          <w:szCs w:val="24"/>
          <w:lang w:val="x-none" w:eastAsia="x-none"/>
        </w:rPr>
        <w:t>Форма 3 ТЕХНИКО-КОММЕРЧЕСКОЕ ПРЕДЛОЖЕНИЕ</w:t>
      </w:r>
      <w:bookmarkEnd w:id="84"/>
    </w:p>
    <w:bookmarkEnd w:id="85"/>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7" w:name="_Техническое_предложение_(Форма"/>
      <w:bookmarkStart w:id="88" w:name="_Toc235439567"/>
      <w:bookmarkStart w:id="89" w:name="_Toc305665991"/>
      <w:bookmarkEnd w:id="87"/>
      <w:r w:rsidRPr="005C24A0">
        <w:t>ТЕХНИКО-КОММЕРЧЕСКОЕ ПРЕДЛОЖЕНИЕ</w:t>
      </w:r>
      <w:bookmarkEnd w:id="88"/>
      <w:bookmarkEnd w:id="89"/>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F16DFD" w:rsidRDefault="00F16DFD" w:rsidP="00341A9D">
      <w:pPr>
        <w:jc w:val="center"/>
      </w:pPr>
    </w:p>
    <w:p w:rsidR="00F16DFD" w:rsidRPr="00AA01B4" w:rsidRDefault="00F16DFD" w:rsidP="00F16DFD">
      <w:pPr>
        <w:ind w:firstLine="142"/>
        <w:rPr>
          <w:sz w:val="20"/>
          <w:szCs w:val="20"/>
        </w:rPr>
      </w:pPr>
      <w:r w:rsidRPr="00F16DFD">
        <w:rPr>
          <w:b/>
          <w:sz w:val="26"/>
          <w:szCs w:val="26"/>
        </w:rPr>
        <w:t>Коэффициент снижения</w:t>
      </w:r>
      <w:r w:rsidRPr="00F16DFD">
        <w:rPr>
          <w:sz w:val="26"/>
          <w:szCs w:val="26"/>
        </w:rPr>
        <w:t xml:space="preserve"> </w:t>
      </w:r>
      <w:r w:rsidRPr="00F16DFD">
        <w:rPr>
          <w:b/>
          <w:sz w:val="26"/>
          <w:szCs w:val="26"/>
        </w:rPr>
        <w:t>(0&lt;Коэф&lt;1)</w:t>
      </w:r>
      <w:r>
        <w:rPr>
          <w:sz w:val="20"/>
          <w:szCs w:val="20"/>
        </w:rPr>
        <w:t xml:space="preserve"> </w:t>
      </w:r>
      <w:r w:rsidRPr="00F16DFD">
        <w:rPr>
          <w:sz w:val="26"/>
          <w:szCs w:val="26"/>
        </w:rPr>
        <w:t>*</w:t>
      </w:r>
      <w:r>
        <w:rPr>
          <w:sz w:val="20"/>
          <w:szCs w:val="20"/>
        </w:rPr>
        <w:t>_________________________________________________</w:t>
      </w:r>
    </w:p>
    <w:p w:rsidR="005E65EC" w:rsidRDefault="00F16DFD" w:rsidP="00F16DFD">
      <w:pPr>
        <w:ind w:firstLine="142"/>
        <w:rPr>
          <w:i/>
          <w:sz w:val="20"/>
          <w:szCs w:val="20"/>
        </w:rPr>
      </w:pPr>
      <w:r w:rsidRPr="00F16DFD">
        <w:rPr>
          <w:i/>
          <w:sz w:val="20"/>
          <w:szCs w:val="20"/>
        </w:rPr>
        <w:t>(коэффициент снижения выражается в виде десятичной дроби (например, «0,98» или «0,9» и т.п.))</w:t>
      </w:r>
    </w:p>
    <w:p w:rsidR="00083F86" w:rsidRDefault="00083F86" w:rsidP="00F16DFD">
      <w:pPr>
        <w:ind w:firstLine="142"/>
        <w:rPr>
          <w:i/>
          <w:sz w:val="20"/>
          <w:szCs w:val="20"/>
        </w:rPr>
      </w:pPr>
    </w:p>
    <w:tbl>
      <w:tblPr>
        <w:tblW w:w="15416" w:type="dxa"/>
        <w:tblInd w:w="-5" w:type="dxa"/>
        <w:tblLook w:val="04A0" w:firstRow="1" w:lastRow="0" w:firstColumn="1" w:lastColumn="0" w:noHBand="0" w:noVBand="1"/>
      </w:tblPr>
      <w:tblGrid>
        <w:gridCol w:w="546"/>
        <w:gridCol w:w="923"/>
        <w:gridCol w:w="813"/>
        <w:gridCol w:w="1408"/>
        <w:gridCol w:w="244"/>
        <w:gridCol w:w="1616"/>
        <w:gridCol w:w="1427"/>
        <w:gridCol w:w="779"/>
        <w:gridCol w:w="1785"/>
        <w:gridCol w:w="1911"/>
        <w:gridCol w:w="1912"/>
        <w:gridCol w:w="2052"/>
      </w:tblGrid>
      <w:tr w:rsidR="00202401" w:rsidRPr="00083F86" w:rsidTr="00B64036">
        <w:trPr>
          <w:trHeight w:val="1610"/>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401" w:rsidRPr="00083F86" w:rsidRDefault="00202401" w:rsidP="00083F86">
            <w:pPr>
              <w:jc w:val="center"/>
              <w:rPr>
                <w:b/>
                <w:color w:val="000000"/>
                <w:sz w:val="20"/>
                <w:szCs w:val="20"/>
              </w:rPr>
            </w:pPr>
            <w:r w:rsidRPr="00083F86">
              <w:rPr>
                <w:b/>
                <w:color w:val="000000"/>
                <w:sz w:val="20"/>
                <w:szCs w:val="20"/>
              </w:rPr>
              <w:t>№ п.п.</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2401" w:rsidRPr="00083F86" w:rsidRDefault="00202401" w:rsidP="00083F86">
            <w:pPr>
              <w:jc w:val="center"/>
              <w:rPr>
                <w:b/>
                <w:color w:val="000000"/>
                <w:sz w:val="20"/>
                <w:szCs w:val="20"/>
              </w:rPr>
            </w:pPr>
            <w:r w:rsidRPr="00083F86">
              <w:rPr>
                <w:b/>
                <w:color w:val="000000"/>
                <w:sz w:val="20"/>
                <w:szCs w:val="20"/>
              </w:rPr>
              <w:t>Наименование товара</w:t>
            </w: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2401" w:rsidRPr="00083F86" w:rsidRDefault="00202401" w:rsidP="00083F86">
            <w:pPr>
              <w:jc w:val="center"/>
              <w:rPr>
                <w:b/>
                <w:color w:val="000000"/>
                <w:sz w:val="20"/>
                <w:szCs w:val="20"/>
              </w:rPr>
            </w:pPr>
            <w:r w:rsidRPr="00083F86">
              <w:rPr>
                <w:b/>
                <w:color w:val="000000"/>
                <w:sz w:val="20"/>
                <w:szCs w:val="20"/>
              </w:rPr>
              <w:t>Производитель</w:t>
            </w:r>
          </w:p>
        </w:tc>
        <w:tc>
          <w:tcPr>
            <w:tcW w:w="1600" w:type="dxa"/>
            <w:tcBorders>
              <w:top w:val="single" w:sz="4" w:space="0" w:color="auto"/>
              <w:left w:val="single" w:sz="4" w:space="0" w:color="auto"/>
              <w:right w:val="single" w:sz="4" w:space="0" w:color="auto"/>
            </w:tcBorders>
          </w:tcPr>
          <w:p w:rsidR="00202401" w:rsidRPr="00083F86" w:rsidRDefault="00202401" w:rsidP="00083F86">
            <w:pPr>
              <w:jc w:val="center"/>
              <w:rPr>
                <w:b/>
                <w:color w:val="000000"/>
                <w:sz w:val="20"/>
                <w:szCs w:val="20"/>
              </w:rPr>
            </w:pPr>
            <w:r w:rsidRPr="00202401">
              <w:rPr>
                <w:b/>
                <w:color w:val="000000"/>
                <w:sz w:val="20"/>
                <w:szCs w:val="20"/>
              </w:rPr>
              <w:t>Наименование страны происхождения поставляемых товаров</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401" w:rsidRPr="00083F86" w:rsidRDefault="00202401" w:rsidP="00083F86">
            <w:pPr>
              <w:jc w:val="center"/>
              <w:rPr>
                <w:b/>
                <w:color w:val="000000"/>
                <w:sz w:val="20"/>
                <w:szCs w:val="20"/>
              </w:rPr>
            </w:pPr>
            <w:r w:rsidRPr="00083F86">
              <w:rPr>
                <w:b/>
                <w:color w:val="000000"/>
                <w:sz w:val="20"/>
                <w:szCs w:val="20"/>
              </w:rPr>
              <w:t>Описание</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401" w:rsidRPr="00083F86" w:rsidRDefault="00202401" w:rsidP="00083F86">
            <w:pPr>
              <w:jc w:val="center"/>
              <w:rPr>
                <w:b/>
                <w:color w:val="000000"/>
                <w:sz w:val="20"/>
                <w:szCs w:val="20"/>
              </w:rPr>
            </w:pPr>
            <w:r w:rsidRPr="00083F86">
              <w:rPr>
                <w:b/>
                <w:color w:val="000000"/>
                <w:sz w:val="20"/>
                <w:szCs w:val="20"/>
              </w:rPr>
              <w:t>Eд.</w:t>
            </w:r>
            <w:r>
              <w:rPr>
                <w:b/>
                <w:color w:val="000000"/>
                <w:sz w:val="20"/>
                <w:szCs w:val="20"/>
              </w:rPr>
              <w:t xml:space="preserve"> </w:t>
            </w:r>
            <w:r w:rsidRPr="00083F86">
              <w:rPr>
                <w:b/>
                <w:color w:val="000000"/>
                <w:sz w:val="20"/>
                <w:szCs w:val="20"/>
              </w:rPr>
              <w:t>изм</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401" w:rsidRDefault="00202401" w:rsidP="00526162">
            <w:pPr>
              <w:jc w:val="center"/>
              <w:rPr>
                <w:b/>
                <w:bCs/>
                <w:color w:val="000000"/>
                <w:sz w:val="20"/>
                <w:szCs w:val="20"/>
              </w:rPr>
            </w:pPr>
            <w:r w:rsidRPr="00083F86">
              <w:rPr>
                <w:b/>
                <w:bCs/>
                <w:color w:val="000000"/>
                <w:sz w:val="20"/>
                <w:szCs w:val="20"/>
              </w:rPr>
              <w:t>Начальная (максимальная) цена за единицу Товара, в том числе НДС (18%), руб.</w:t>
            </w:r>
          </w:p>
          <w:p w:rsidR="00202401" w:rsidRPr="00083F86" w:rsidRDefault="00202401" w:rsidP="00083F86">
            <w:pPr>
              <w:jc w:val="center"/>
              <w:rPr>
                <w:b/>
                <w:bCs/>
                <w:color w:val="000000"/>
                <w:sz w:val="20"/>
                <w:szCs w:val="20"/>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401" w:rsidRPr="00083F86" w:rsidRDefault="00202401" w:rsidP="00083F86">
            <w:pPr>
              <w:jc w:val="center"/>
              <w:rPr>
                <w:b/>
                <w:bCs/>
                <w:color w:val="000000"/>
                <w:sz w:val="20"/>
                <w:szCs w:val="20"/>
              </w:rPr>
            </w:pPr>
            <w:r w:rsidRPr="00083F86">
              <w:rPr>
                <w:b/>
                <w:bCs/>
                <w:color w:val="000000"/>
                <w:sz w:val="20"/>
                <w:szCs w:val="20"/>
              </w:rPr>
              <w:t>Начальная (максимальная) цена за единицу Товара, без учёта НДС, руб.</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401" w:rsidRPr="00083F86" w:rsidRDefault="00202401" w:rsidP="00083F86">
            <w:pPr>
              <w:jc w:val="center"/>
              <w:rPr>
                <w:b/>
                <w:bCs/>
                <w:color w:val="000000"/>
                <w:sz w:val="20"/>
                <w:szCs w:val="20"/>
              </w:rPr>
            </w:pPr>
            <w:r w:rsidRPr="00083F86">
              <w:rPr>
                <w:b/>
                <w:bCs/>
                <w:color w:val="000000"/>
                <w:sz w:val="20"/>
                <w:szCs w:val="20"/>
              </w:rPr>
              <w:t xml:space="preserve">Цена за единицу Товара без НДС, руб. с учетом коэффициента снижения цены </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401" w:rsidRPr="00083F86" w:rsidRDefault="00202401" w:rsidP="00083F86">
            <w:pPr>
              <w:jc w:val="center"/>
              <w:rPr>
                <w:b/>
                <w:bCs/>
                <w:color w:val="000000"/>
                <w:sz w:val="20"/>
                <w:szCs w:val="20"/>
              </w:rPr>
            </w:pPr>
            <w:r w:rsidRPr="00083F86">
              <w:rPr>
                <w:b/>
                <w:bCs/>
                <w:color w:val="000000"/>
                <w:sz w:val="20"/>
                <w:szCs w:val="20"/>
              </w:rPr>
              <w:t xml:space="preserve">Цена за единицу Товара с  НДС (18%), руб. с учетом коэффициента снижения цены </w:t>
            </w:r>
          </w:p>
        </w:tc>
      </w:tr>
      <w:tr w:rsidR="00B64036" w:rsidRPr="00083F86" w:rsidTr="00B64036">
        <w:trPr>
          <w:trHeight w:val="255"/>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B64036" w:rsidRPr="00083F86" w:rsidRDefault="00B64036" w:rsidP="00B64036">
            <w:pPr>
              <w:jc w:val="center"/>
              <w:rPr>
                <w:color w:val="000000"/>
                <w:sz w:val="20"/>
                <w:szCs w:val="20"/>
              </w:rPr>
            </w:pPr>
            <w:r w:rsidRPr="00083F86">
              <w:rPr>
                <w:color w:val="000000"/>
                <w:sz w:val="20"/>
                <w:szCs w:val="20"/>
              </w:rPr>
              <w:t>1</w:t>
            </w:r>
          </w:p>
        </w:tc>
        <w:tc>
          <w:tcPr>
            <w:tcW w:w="1740" w:type="dxa"/>
            <w:gridSpan w:val="2"/>
            <w:tcBorders>
              <w:top w:val="nil"/>
              <w:left w:val="nil"/>
              <w:bottom w:val="single" w:sz="4" w:space="0" w:color="auto"/>
              <w:right w:val="single" w:sz="4" w:space="0" w:color="auto"/>
            </w:tcBorders>
            <w:shd w:val="clear" w:color="auto" w:fill="auto"/>
            <w:noWrap/>
            <w:vAlign w:val="bottom"/>
            <w:hideMark/>
          </w:tcPr>
          <w:p w:rsidR="00B64036" w:rsidRPr="00083F86" w:rsidRDefault="00B64036" w:rsidP="00B64036">
            <w:pPr>
              <w:jc w:val="center"/>
              <w:rPr>
                <w:color w:val="000000"/>
                <w:sz w:val="20"/>
                <w:szCs w:val="20"/>
              </w:rPr>
            </w:pPr>
            <w:r w:rsidRPr="00083F86">
              <w:rPr>
                <w:color w:val="000000"/>
                <w:sz w:val="20"/>
                <w:szCs w:val="20"/>
              </w:rPr>
              <w:t>2</w:t>
            </w:r>
          </w:p>
        </w:tc>
        <w:tc>
          <w:tcPr>
            <w:tcW w:w="1656" w:type="dxa"/>
            <w:gridSpan w:val="2"/>
            <w:tcBorders>
              <w:top w:val="nil"/>
              <w:left w:val="nil"/>
              <w:bottom w:val="single" w:sz="4" w:space="0" w:color="auto"/>
              <w:right w:val="single" w:sz="4" w:space="0" w:color="auto"/>
            </w:tcBorders>
            <w:shd w:val="clear" w:color="auto" w:fill="auto"/>
            <w:noWrap/>
            <w:vAlign w:val="bottom"/>
            <w:hideMark/>
          </w:tcPr>
          <w:p w:rsidR="00B64036" w:rsidRPr="00083F86" w:rsidRDefault="00B64036" w:rsidP="00B64036">
            <w:pPr>
              <w:jc w:val="center"/>
              <w:rPr>
                <w:color w:val="000000"/>
                <w:sz w:val="20"/>
                <w:szCs w:val="20"/>
              </w:rPr>
            </w:pPr>
            <w:r w:rsidRPr="00083F86">
              <w:rPr>
                <w:color w:val="000000"/>
                <w:sz w:val="20"/>
                <w:szCs w:val="20"/>
              </w:rPr>
              <w:t>3</w:t>
            </w:r>
          </w:p>
        </w:tc>
        <w:tc>
          <w:tcPr>
            <w:tcW w:w="1600" w:type="dxa"/>
            <w:tcBorders>
              <w:top w:val="single" w:sz="4" w:space="0" w:color="auto"/>
              <w:left w:val="nil"/>
              <w:bottom w:val="single" w:sz="4" w:space="0" w:color="auto"/>
              <w:right w:val="single" w:sz="4" w:space="0" w:color="auto"/>
            </w:tcBorders>
            <w:vAlign w:val="bottom"/>
          </w:tcPr>
          <w:p w:rsidR="00B64036" w:rsidRPr="00083F86" w:rsidRDefault="00B64036" w:rsidP="00B64036">
            <w:pPr>
              <w:jc w:val="center"/>
              <w:rPr>
                <w:color w:val="000000"/>
                <w:sz w:val="20"/>
                <w:szCs w:val="20"/>
              </w:rPr>
            </w:pPr>
            <w:r w:rsidRPr="00083F86">
              <w:rPr>
                <w:color w:val="000000"/>
                <w:sz w:val="20"/>
                <w:szCs w:val="20"/>
              </w:rPr>
              <w:t>4</w:t>
            </w:r>
          </w:p>
        </w:tc>
        <w:tc>
          <w:tcPr>
            <w:tcW w:w="1413" w:type="dxa"/>
            <w:tcBorders>
              <w:top w:val="nil"/>
              <w:left w:val="single" w:sz="4" w:space="0" w:color="auto"/>
              <w:bottom w:val="nil"/>
              <w:right w:val="single" w:sz="4" w:space="0" w:color="auto"/>
            </w:tcBorders>
            <w:shd w:val="clear" w:color="auto" w:fill="auto"/>
            <w:noWrap/>
            <w:vAlign w:val="bottom"/>
          </w:tcPr>
          <w:p w:rsidR="00B64036" w:rsidRPr="00083F86" w:rsidRDefault="00B64036" w:rsidP="00B64036">
            <w:pPr>
              <w:jc w:val="center"/>
              <w:rPr>
                <w:color w:val="000000"/>
                <w:sz w:val="20"/>
                <w:szCs w:val="20"/>
              </w:rPr>
            </w:pPr>
            <w:r w:rsidRPr="00083F86">
              <w:rPr>
                <w:color w:val="000000"/>
                <w:sz w:val="20"/>
                <w:szCs w:val="20"/>
              </w:rPr>
              <w:t>5</w:t>
            </w:r>
          </w:p>
        </w:tc>
        <w:tc>
          <w:tcPr>
            <w:tcW w:w="781" w:type="dxa"/>
            <w:tcBorders>
              <w:top w:val="nil"/>
              <w:left w:val="nil"/>
              <w:bottom w:val="single" w:sz="4" w:space="0" w:color="auto"/>
              <w:right w:val="single" w:sz="4" w:space="0" w:color="auto"/>
            </w:tcBorders>
            <w:shd w:val="clear" w:color="auto" w:fill="auto"/>
            <w:noWrap/>
            <w:vAlign w:val="bottom"/>
          </w:tcPr>
          <w:p w:rsidR="00B64036" w:rsidRPr="00083F86" w:rsidRDefault="00B64036" w:rsidP="00B64036">
            <w:pPr>
              <w:jc w:val="center"/>
              <w:rPr>
                <w:color w:val="000000"/>
                <w:sz w:val="20"/>
                <w:szCs w:val="20"/>
              </w:rPr>
            </w:pPr>
            <w:r w:rsidRPr="00083F86">
              <w:rPr>
                <w:color w:val="000000"/>
                <w:sz w:val="20"/>
                <w:szCs w:val="20"/>
              </w:rPr>
              <w:t>6</w:t>
            </w:r>
          </w:p>
        </w:tc>
        <w:tc>
          <w:tcPr>
            <w:tcW w:w="1790" w:type="dxa"/>
            <w:tcBorders>
              <w:top w:val="nil"/>
              <w:left w:val="nil"/>
              <w:bottom w:val="single" w:sz="4" w:space="0" w:color="auto"/>
              <w:right w:val="single" w:sz="4" w:space="0" w:color="auto"/>
            </w:tcBorders>
            <w:shd w:val="clear" w:color="auto" w:fill="auto"/>
            <w:noWrap/>
            <w:vAlign w:val="bottom"/>
          </w:tcPr>
          <w:p w:rsidR="00B64036" w:rsidRPr="00083F86" w:rsidRDefault="00B64036" w:rsidP="00B64036">
            <w:pPr>
              <w:jc w:val="center"/>
              <w:rPr>
                <w:color w:val="000000"/>
                <w:sz w:val="20"/>
                <w:szCs w:val="20"/>
              </w:rPr>
            </w:pPr>
            <w:r w:rsidRPr="00083F86">
              <w:rPr>
                <w:color w:val="000000"/>
                <w:sz w:val="20"/>
                <w:szCs w:val="20"/>
              </w:rPr>
              <w:t>7</w:t>
            </w:r>
          </w:p>
        </w:tc>
        <w:tc>
          <w:tcPr>
            <w:tcW w:w="1917" w:type="dxa"/>
            <w:tcBorders>
              <w:top w:val="nil"/>
              <w:left w:val="nil"/>
              <w:bottom w:val="single" w:sz="4" w:space="0" w:color="auto"/>
              <w:right w:val="single" w:sz="4" w:space="0" w:color="auto"/>
            </w:tcBorders>
            <w:shd w:val="clear" w:color="auto" w:fill="auto"/>
            <w:noWrap/>
            <w:vAlign w:val="bottom"/>
          </w:tcPr>
          <w:p w:rsidR="00B64036" w:rsidRPr="00083F86" w:rsidRDefault="00B64036" w:rsidP="00B64036">
            <w:pPr>
              <w:jc w:val="center"/>
              <w:rPr>
                <w:color w:val="000000"/>
                <w:sz w:val="20"/>
                <w:szCs w:val="20"/>
              </w:rPr>
            </w:pPr>
            <w:r w:rsidRPr="00083F86">
              <w:rPr>
                <w:color w:val="000000"/>
                <w:sz w:val="20"/>
                <w:szCs w:val="20"/>
              </w:rPr>
              <w:t>8</w:t>
            </w:r>
          </w:p>
        </w:tc>
        <w:tc>
          <w:tcPr>
            <w:tcW w:w="1918" w:type="dxa"/>
            <w:tcBorders>
              <w:top w:val="nil"/>
              <w:left w:val="nil"/>
              <w:bottom w:val="single" w:sz="4" w:space="0" w:color="auto"/>
              <w:right w:val="single" w:sz="4" w:space="0" w:color="auto"/>
            </w:tcBorders>
            <w:shd w:val="clear" w:color="auto" w:fill="auto"/>
            <w:noWrap/>
            <w:vAlign w:val="bottom"/>
          </w:tcPr>
          <w:p w:rsidR="00B64036" w:rsidRPr="00083F86" w:rsidRDefault="00B64036" w:rsidP="00B64036">
            <w:pPr>
              <w:jc w:val="center"/>
              <w:rPr>
                <w:color w:val="000000"/>
                <w:sz w:val="20"/>
                <w:szCs w:val="20"/>
              </w:rPr>
            </w:pPr>
            <w:r w:rsidRPr="00083F86">
              <w:rPr>
                <w:color w:val="000000"/>
                <w:sz w:val="20"/>
                <w:szCs w:val="20"/>
              </w:rPr>
              <w:t>9</w:t>
            </w:r>
          </w:p>
        </w:tc>
        <w:tc>
          <w:tcPr>
            <w:tcW w:w="2058" w:type="dxa"/>
            <w:tcBorders>
              <w:top w:val="nil"/>
              <w:left w:val="nil"/>
              <w:bottom w:val="single" w:sz="4" w:space="0" w:color="auto"/>
              <w:right w:val="single" w:sz="4" w:space="0" w:color="auto"/>
            </w:tcBorders>
            <w:shd w:val="clear" w:color="auto" w:fill="auto"/>
            <w:noWrap/>
            <w:vAlign w:val="bottom"/>
          </w:tcPr>
          <w:p w:rsidR="00B64036" w:rsidRPr="00083F86" w:rsidRDefault="00B64036" w:rsidP="00B64036">
            <w:pPr>
              <w:jc w:val="center"/>
              <w:rPr>
                <w:color w:val="000000"/>
                <w:sz w:val="20"/>
                <w:szCs w:val="20"/>
              </w:rPr>
            </w:pPr>
            <w:r>
              <w:rPr>
                <w:color w:val="000000"/>
                <w:sz w:val="20"/>
                <w:szCs w:val="20"/>
              </w:rPr>
              <w:t>10</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1</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color w:val="000000"/>
                <w:sz w:val="22"/>
                <w:szCs w:val="22"/>
              </w:rPr>
            </w:pPr>
            <w:r w:rsidRPr="00083F86">
              <w:rPr>
                <w:color w:val="000000"/>
                <w:sz w:val="22"/>
                <w:szCs w:val="22"/>
              </w:rPr>
              <w:t>12.00-18</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автошина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16 856,33</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14 285,03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2</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color w:val="000000"/>
                <w:sz w:val="22"/>
                <w:szCs w:val="22"/>
              </w:rPr>
            </w:pPr>
            <w:r w:rsidRPr="00083F86">
              <w:rPr>
                <w:color w:val="000000"/>
                <w:sz w:val="22"/>
                <w:szCs w:val="22"/>
              </w:rPr>
              <w:t>9.00 R20</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автошина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6 936,00</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5 877,97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3</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color w:val="000000"/>
                <w:sz w:val="22"/>
                <w:szCs w:val="22"/>
              </w:rPr>
            </w:pPr>
            <w:r w:rsidRPr="00083F86">
              <w:rPr>
                <w:color w:val="000000"/>
                <w:sz w:val="22"/>
                <w:szCs w:val="22"/>
              </w:rPr>
              <w:t>8.25 R-20</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автошина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5 656,67</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4 793,79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4</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color w:val="000000"/>
                <w:sz w:val="22"/>
                <w:szCs w:val="22"/>
              </w:rPr>
            </w:pPr>
            <w:r w:rsidRPr="00083F86">
              <w:rPr>
                <w:color w:val="000000"/>
                <w:sz w:val="22"/>
                <w:szCs w:val="22"/>
              </w:rPr>
              <w:t>10.00 R-20</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автошина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9 846,33</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8 344,35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5</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color w:val="000000"/>
                <w:sz w:val="22"/>
                <w:szCs w:val="22"/>
              </w:rPr>
            </w:pPr>
            <w:r w:rsidRPr="00083F86">
              <w:rPr>
                <w:color w:val="000000"/>
                <w:sz w:val="22"/>
                <w:szCs w:val="22"/>
              </w:rPr>
              <w:t>МТЗ 11.20 R-20</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сельхозшина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5 852,66</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4 959,88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6</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color w:val="000000"/>
                <w:sz w:val="22"/>
                <w:szCs w:val="22"/>
              </w:rPr>
            </w:pPr>
            <w:r w:rsidRPr="00083F86">
              <w:rPr>
                <w:color w:val="000000"/>
                <w:sz w:val="22"/>
                <w:szCs w:val="22"/>
              </w:rPr>
              <w:t>МТЗ 15.50-38</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сельхозшина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15 010,33</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12 720,62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7</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color w:val="000000"/>
                <w:sz w:val="22"/>
                <w:szCs w:val="22"/>
              </w:rPr>
            </w:pPr>
            <w:r w:rsidRPr="00083F86">
              <w:rPr>
                <w:color w:val="000000"/>
                <w:sz w:val="22"/>
                <w:szCs w:val="22"/>
              </w:rPr>
              <w:t>175/70 R-13</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автошина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1 894,33</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1 605,37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8</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color w:val="000000"/>
                <w:sz w:val="22"/>
                <w:szCs w:val="22"/>
              </w:rPr>
            </w:pPr>
            <w:r w:rsidRPr="00083F86">
              <w:rPr>
                <w:color w:val="000000"/>
                <w:sz w:val="22"/>
                <w:szCs w:val="22"/>
              </w:rPr>
              <w:t>175/65 R-14</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автошина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1 871,00</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1 585,59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9</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color w:val="000000"/>
                <w:sz w:val="22"/>
                <w:szCs w:val="22"/>
              </w:rPr>
            </w:pPr>
            <w:r w:rsidRPr="00083F86">
              <w:rPr>
                <w:color w:val="000000"/>
                <w:sz w:val="22"/>
                <w:szCs w:val="22"/>
              </w:rPr>
              <w:t>185/75 R-16 шип</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автошина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3 201,67</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2 713,28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10</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color w:val="000000"/>
                <w:sz w:val="22"/>
                <w:szCs w:val="22"/>
              </w:rPr>
            </w:pPr>
            <w:r w:rsidRPr="00083F86">
              <w:rPr>
                <w:color w:val="000000"/>
                <w:sz w:val="22"/>
                <w:szCs w:val="22"/>
              </w:rPr>
              <w:t>205/60 R-15</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автошина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2 455,50</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2 080,93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11</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color w:val="000000"/>
                <w:sz w:val="22"/>
                <w:szCs w:val="22"/>
              </w:rPr>
            </w:pPr>
            <w:r w:rsidRPr="00083F86">
              <w:rPr>
                <w:color w:val="000000"/>
                <w:sz w:val="22"/>
                <w:szCs w:val="22"/>
              </w:rPr>
              <w:t>225/85 R-15</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автошина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3 244,00</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2 749,15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12</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color w:val="000000"/>
                <w:sz w:val="22"/>
                <w:szCs w:val="22"/>
              </w:rPr>
            </w:pPr>
            <w:r w:rsidRPr="00083F86">
              <w:rPr>
                <w:color w:val="000000"/>
                <w:sz w:val="22"/>
                <w:szCs w:val="22"/>
              </w:rPr>
              <w:t>225/75 R-16</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автошина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3 636,67</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3 081,92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13</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МТЗ 21.30 R-24</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сельхозшина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21 543,67</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18 257,34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14</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1200/500-508</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автошина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21 085,00</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17 868,64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15</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МТЗ 16,9 R-38</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сельхозшина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23 764,67</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20 139,55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6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16</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240/508 ГАЗ, ПАЗ</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rPr>
                <w:sz w:val="22"/>
                <w:szCs w:val="22"/>
              </w:rPr>
            </w:pPr>
            <w:r w:rsidRPr="00083F86">
              <w:rPr>
                <w:sz w:val="22"/>
                <w:szCs w:val="22"/>
              </w:rPr>
              <w:t>грузовая автошина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5 745,00</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4 868,64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17</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 xml:space="preserve">205/55 R16 </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Шкода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3 282,00</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2 781,36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18</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195/75 R16С шипы</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Шкода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4 064,33</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3 444,35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19</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195/65 R15 шип.</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Шкода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2 574,00</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2 181,36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20</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195/75 R16С шипы</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Газель</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3 640,67</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3 085,31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21</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 xml:space="preserve">195/75 R16С </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Газель</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3 423,00</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2 900,85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22</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320/508 МАЗ</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МАЗ</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13 209,67</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11 194,63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23</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205/70 R16</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Нива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3 850,67</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3 263,28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24</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12 R20</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КАМАЗ</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13 065,67</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11 072,60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25</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9,00 R16</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сельхозшина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3 961,33</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3 357,06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64036" w:rsidRPr="00083F86" w:rsidRDefault="00B64036" w:rsidP="00B64036">
            <w:pPr>
              <w:jc w:val="center"/>
              <w:rPr>
                <w:sz w:val="22"/>
                <w:szCs w:val="22"/>
              </w:rPr>
            </w:pPr>
            <w:r w:rsidRPr="00083F86">
              <w:rPr>
                <w:sz w:val="22"/>
                <w:szCs w:val="22"/>
              </w:rPr>
              <w:t>26</w:t>
            </w:r>
          </w:p>
        </w:tc>
        <w:tc>
          <w:tcPr>
            <w:tcW w:w="1740" w:type="dxa"/>
            <w:gridSpan w:val="2"/>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13,6  R20 с/х шина</w:t>
            </w:r>
          </w:p>
        </w:tc>
        <w:tc>
          <w:tcPr>
            <w:tcW w:w="1656" w:type="dxa"/>
            <w:gridSpan w:val="2"/>
            <w:tcBorders>
              <w:top w:val="nil"/>
              <w:left w:val="nil"/>
              <w:bottom w:val="single" w:sz="4" w:space="0" w:color="auto"/>
              <w:right w:val="single" w:sz="4" w:space="0" w:color="auto"/>
            </w:tcBorders>
            <w:shd w:val="clear" w:color="000000" w:fill="FFFFFF"/>
            <w:hideMark/>
          </w:tcPr>
          <w:p w:rsidR="00B64036" w:rsidRPr="00083F86" w:rsidRDefault="00B64036" w:rsidP="00B64036">
            <w:pPr>
              <w:rPr>
                <w:color w:val="000000"/>
                <w:sz w:val="22"/>
                <w:szCs w:val="22"/>
              </w:rPr>
            </w:pPr>
            <w:r w:rsidRPr="00083F86">
              <w:rPr>
                <w:color w:val="000000"/>
                <w:sz w:val="22"/>
                <w:szCs w:val="22"/>
              </w:rPr>
              <w:t> </w:t>
            </w:r>
          </w:p>
        </w:tc>
        <w:tc>
          <w:tcPr>
            <w:tcW w:w="1600" w:type="dxa"/>
            <w:tcBorders>
              <w:top w:val="single" w:sz="4" w:space="0" w:color="auto"/>
              <w:left w:val="nil"/>
              <w:bottom w:val="single" w:sz="4" w:space="0" w:color="auto"/>
              <w:right w:val="single" w:sz="4" w:space="0" w:color="auto"/>
            </w:tcBorders>
            <w:shd w:val="clear" w:color="000000" w:fill="FFFFFF"/>
          </w:tcPr>
          <w:p w:rsidR="00B64036" w:rsidRPr="00083F86" w:rsidRDefault="00B64036" w:rsidP="00B64036">
            <w:pPr>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noWrap/>
            <w:vAlign w:val="center"/>
            <w:hideMark/>
          </w:tcPr>
          <w:p w:rsidR="00B64036" w:rsidRPr="00083F86" w:rsidRDefault="00B64036" w:rsidP="00B64036">
            <w:pPr>
              <w:rPr>
                <w:sz w:val="22"/>
                <w:szCs w:val="22"/>
              </w:rPr>
            </w:pPr>
            <w:r w:rsidRPr="00083F86">
              <w:rPr>
                <w:sz w:val="22"/>
                <w:szCs w:val="22"/>
              </w:rPr>
              <w:t>сельхозшина</w:t>
            </w:r>
          </w:p>
        </w:tc>
        <w:tc>
          <w:tcPr>
            <w:tcW w:w="781" w:type="dxa"/>
            <w:tcBorders>
              <w:top w:val="nil"/>
              <w:left w:val="nil"/>
              <w:bottom w:val="single" w:sz="4" w:space="0" w:color="auto"/>
              <w:right w:val="single" w:sz="4" w:space="0" w:color="auto"/>
            </w:tcBorders>
            <w:shd w:val="clear" w:color="000000" w:fill="FFFFFF"/>
            <w:noWrap/>
            <w:hideMark/>
          </w:tcPr>
          <w:p w:rsidR="00B64036" w:rsidRPr="00083F86" w:rsidRDefault="00B64036" w:rsidP="00B64036">
            <w:pPr>
              <w:rPr>
                <w:color w:val="000000"/>
                <w:sz w:val="22"/>
                <w:szCs w:val="22"/>
              </w:rPr>
            </w:pPr>
            <w:r w:rsidRPr="00083F86">
              <w:rPr>
                <w:color w:val="000000"/>
                <w:sz w:val="22"/>
                <w:szCs w:val="22"/>
              </w:rPr>
              <w:t>шт</w:t>
            </w:r>
          </w:p>
        </w:tc>
        <w:tc>
          <w:tcPr>
            <w:tcW w:w="1790" w:type="dxa"/>
            <w:tcBorders>
              <w:top w:val="nil"/>
              <w:left w:val="nil"/>
              <w:bottom w:val="single" w:sz="4" w:space="0" w:color="auto"/>
              <w:right w:val="single" w:sz="4" w:space="0" w:color="auto"/>
            </w:tcBorders>
            <w:shd w:val="clear" w:color="000000" w:fill="D8E4BC"/>
            <w:noWrap/>
            <w:vAlign w:val="center"/>
            <w:hideMark/>
          </w:tcPr>
          <w:p w:rsidR="00B64036" w:rsidRPr="00083F86" w:rsidRDefault="00B64036" w:rsidP="00B64036">
            <w:pPr>
              <w:jc w:val="right"/>
              <w:rPr>
                <w:sz w:val="22"/>
                <w:szCs w:val="22"/>
              </w:rPr>
            </w:pPr>
            <w:r w:rsidRPr="00083F86">
              <w:rPr>
                <w:sz w:val="22"/>
                <w:szCs w:val="22"/>
              </w:rPr>
              <w:t>12 426,00</w:t>
            </w:r>
          </w:p>
        </w:tc>
        <w:tc>
          <w:tcPr>
            <w:tcW w:w="1917"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right"/>
              <w:rPr>
                <w:sz w:val="22"/>
                <w:szCs w:val="22"/>
              </w:rPr>
            </w:pPr>
            <w:r w:rsidRPr="00083F86">
              <w:rPr>
                <w:sz w:val="22"/>
                <w:szCs w:val="22"/>
              </w:rPr>
              <w:t xml:space="preserve">10 530,51 </w:t>
            </w:r>
          </w:p>
        </w:tc>
        <w:tc>
          <w:tcPr>
            <w:tcW w:w="1918" w:type="dxa"/>
            <w:tcBorders>
              <w:top w:val="nil"/>
              <w:left w:val="nil"/>
              <w:bottom w:val="single" w:sz="4" w:space="0" w:color="auto"/>
              <w:right w:val="single" w:sz="4" w:space="0" w:color="auto"/>
            </w:tcBorders>
            <w:shd w:val="clear" w:color="000000" w:fill="FFFFFF"/>
            <w:noWrap/>
            <w:vAlign w:val="center"/>
            <w:hideMark/>
          </w:tcPr>
          <w:p w:rsidR="00B64036" w:rsidRPr="00083F86" w:rsidRDefault="00B64036" w:rsidP="00B64036">
            <w:pPr>
              <w:jc w:val="center"/>
              <w:rPr>
                <w:rFonts w:ascii="Arial" w:hAnsi="Arial" w:cs="Arial"/>
                <w:sz w:val="20"/>
                <w:szCs w:val="20"/>
              </w:rPr>
            </w:pPr>
            <w:r w:rsidRPr="00083F86">
              <w:rPr>
                <w:rFonts w:ascii="Arial" w:hAnsi="Arial" w:cs="Arial"/>
                <w:sz w:val="20"/>
                <w:szCs w:val="20"/>
              </w:rPr>
              <w:t> </w:t>
            </w:r>
          </w:p>
        </w:tc>
        <w:tc>
          <w:tcPr>
            <w:tcW w:w="2058" w:type="dxa"/>
            <w:tcBorders>
              <w:top w:val="nil"/>
              <w:left w:val="nil"/>
              <w:bottom w:val="single" w:sz="4" w:space="0" w:color="auto"/>
              <w:right w:val="single" w:sz="4" w:space="0" w:color="auto"/>
            </w:tcBorders>
            <w:shd w:val="clear" w:color="auto" w:fill="auto"/>
            <w:hideMark/>
          </w:tcPr>
          <w:p w:rsidR="00B64036" w:rsidRPr="00083F86" w:rsidRDefault="00B64036" w:rsidP="00B64036">
            <w:pPr>
              <w:jc w:val="right"/>
              <w:rPr>
                <w:color w:val="000000"/>
                <w:sz w:val="22"/>
                <w:szCs w:val="22"/>
              </w:rPr>
            </w:pPr>
            <w:r w:rsidRPr="00083F86">
              <w:rPr>
                <w:color w:val="000000"/>
                <w:sz w:val="22"/>
                <w:szCs w:val="22"/>
              </w:rPr>
              <w:t> </w:t>
            </w:r>
          </w:p>
        </w:tc>
      </w:tr>
      <w:tr w:rsidR="00B64036" w:rsidRPr="00083F86" w:rsidTr="00B64036">
        <w:trPr>
          <w:trHeight w:val="300"/>
        </w:trPr>
        <w:tc>
          <w:tcPr>
            <w:tcW w:w="1468" w:type="dxa"/>
            <w:gridSpan w:val="2"/>
            <w:tcBorders>
              <w:top w:val="nil"/>
              <w:left w:val="nil"/>
              <w:bottom w:val="single" w:sz="4" w:space="0" w:color="auto"/>
              <w:right w:val="nil"/>
            </w:tcBorders>
          </w:tcPr>
          <w:p w:rsidR="00B64036" w:rsidRPr="00083F86" w:rsidRDefault="00B64036" w:rsidP="00B64036">
            <w:pPr>
              <w:rPr>
                <w:color w:val="000000"/>
                <w:sz w:val="22"/>
                <w:szCs w:val="22"/>
              </w:rPr>
            </w:pPr>
          </w:p>
        </w:tc>
        <w:tc>
          <w:tcPr>
            <w:tcW w:w="13948" w:type="dxa"/>
            <w:gridSpan w:val="10"/>
            <w:tcBorders>
              <w:top w:val="nil"/>
              <w:left w:val="nil"/>
              <w:bottom w:val="single" w:sz="4" w:space="0" w:color="auto"/>
              <w:right w:val="nil"/>
            </w:tcBorders>
            <w:shd w:val="clear" w:color="auto" w:fill="auto"/>
            <w:noWrap/>
            <w:vAlign w:val="bottom"/>
            <w:hideMark/>
          </w:tcPr>
          <w:p w:rsidR="00B64036" w:rsidRPr="00083F86" w:rsidRDefault="00B64036" w:rsidP="00B64036">
            <w:pPr>
              <w:rPr>
                <w:color w:val="000000"/>
                <w:sz w:val="22"/>
                <w:szCs w:val="22"/>
              </w:rPr>
            </w:pPr>
            <w:r w:rsidRPr="00083F86">
              <w:rPr>
                <w:color w:val="000000"/>
                <w:sz w:val="22"/>
                <w:szCs w:val="22"/>
              </w:rPr>
              <w:t> </w:t>
            </w:r>
            <w:r>
              <w:rPr>
                <w:color w:val="000000"/>
                <w:sz w:val="22"/>
                <w:szCs w:val="22"/>
              </w:rPr>
              <w:t xml:space="preserve">* </w:t>
            </w:r>
            <w:r w:rsidRPr="00F21C79">
              <w:rPr>
                <w:rFonts w:eastAsia="Calibri"/>
                <w:iCs/>
              </w:rPr>
              <w:t>Коэффициент снижения применяется единым ко всем позициям услуг</w:t>
            </w:r>
          </w:p>
        </w:tc>
      </w:tr>
      <w:tr w:rsidR="00B64036" w:rsidRPr="00083F86" w:rsidTr="00B64036">
        <w:trPr>
          <w:trHeight w:val="300"/>
        </w:trPr>
        <w:tc>
          <w:tcPr>
            <w:tcW w:w="1468" w:type="dxa"/>
            <w:gridSpan w:val="2"/>
            <w:tcBorders>
              <w:top w:val="single" w:sz="4" w:space="0" w:color="auto"/>
              <w:left w:val="single" w:sz="4" w:space="0" w:color="auto"/>
              <w:bottom w:val="single" w:sz="4" w:space="0" w:color="auto"/>
              <w:right w:val="single" w:sz="4" w:space="0" w:color="auto"/>
            </w:tcBorders>
          </w:tcPr>
          <w:p w:rsidR="00B64036" w:rsidRPr="00083F86" w:rsidRDefault="00B64036" w:rsidP="00B64036">
            <w:pPr>
              <w:rPr>
                <w:color w:val="000000"/>
                <w:sz w:val="22"/>
                <w:szCs w:val="22"/>
              </w:rPr>
            </w:pPr>
          </w:p>
        </w:tc>
        <w:tc>
          <w:tcPr>
            <w:tcW w:w="13948"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4036" w:rsidRPr="00083F86" w:rsidRDefault="00B64036" w:rsidP="00B64036">
            <w:pPr>
              <w:rPr>
                <w:color w:val="000000"/>
                <w:sz w:val="22"/>
                <w:szCs w:val="22"/>
              </w:rPr>
            </w:pPr>
            <w:r w:rsidRPr="00083F86">
              <w:rPr>
                <w:color w:val="000000"/>
                <w:sz w:val="22"/>
                <w:szCs w:val="22"/>
              </w:rPr>
              <w:t xml:space="preserve">Предельная стоимость лота составляет  2 360 000 (Два миллиона триста шестьдесят тысяч рублей) руб. с НДС </w:t>
            </w:r>
          </w:p>
        </w:tc>
      </w:tr>
      <w:tr w:rsidR="00B64036" w:rsidRPr="00083F86" w:rsidTr="00B64036">
        <w:trPr>
          <w:trHeight w:val="300"/>
        </w:trPr>
        <w:tc>
          <w:tcPr>
            <w:tcW w:w="1468" w:type="dxa"/>
            <w:gridSpan w:val="2"/>
            <w:tcBorders>
              <w:top w:val="single" w:sz="4" w:space="0" w:color="auto"/>
              <w:left w:val="single" w:sz="4" w:space="0" w:color="auto"/>
              <w:bottom w:val="single" w:sz="4" w:space="0" w:color="auto"/>
              <w:right w:val="single" w:sz="4" w:space="0" w:color="auto"/>
            </w:tcBorders>
          </w:tcPr>
          <w:p w:rsidR="00B64036" w:rsidRPr="00083F86" w:rsidRDefault="00B64036" w:rsidP="00B64036">
            <w:pPr>
              <w:rPr>
                <w:color w:val="000000"/>
                <w:sz w:val="22"/>
                <w:szCs w:val="22"/>
              </w:rPr>
            </w:pPr>
          </w:p>
        </w:tc>
        <w:tc>
          <w:tcPr>
            <w:tcW w:w="13948"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4036" w:rsidRPr="00083F86" w:rsidRDefault="00B64036" w:rsidP="00B64036">
            <w:pPr>
              <w:rPr>
                <w:color w:val="000000"/>
                <w:sz w:val="22"/>
                <w:szCs w:val="22"/>
              </w:rPr>
            </w:pPr>
            <w:r w:rsidRPr="00083F86">
              <w:rPr>
                <w:color w:val="000000"/>
                <w:sz w:val="22"/>
                <w:szCs w:val="22"/>
              </w:rPr>
              <w:t>Объем может быть изменен на 20% без изменения стоимости единицы</w:t>
            </w:r>
          </w:p>
        </w:tc>
      </w:tr>
      <w:tr w:rsidR="00B64036" w:rsidRPr="00083F86" w:rsidTr="00B64036">
        <w:trPr>
          <w:trHeight w:val="300"/>
        </w:trPr>
        <w:tc>
          <w:tcPr>
            <w:tcW w:w="22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4036" w:rsidRPr="00083F86" w:rsidRDefault="00B64036" w:rsidP="00B64036">
            <w:pPr>
              <w:jc w:val="center"/>
              <w:rPr>
                <w:color w:val="000000"/>
                <w:sz w:val="22"/>
                <w:szCs w:val="22"/>
              </w:rPr>
            </w:pPr>
            <w:r w:rsidRPr="00083F86">
              <w:rPr>
                <w:color w:val="000000"/>
                <w:sz w:val="22"/>
                <w:szCs w:val="22"/>
              </w:rPr>
              <w:t>Сроки поставки:</w:t>
            </w:r>
          </w:p>
        </w:tc>
        <w:tc>
          <w:tcPr>
            <w:tcW w:w="1412" w:type="dxa"/>
            <w:tcBorders>
              <w:top w:val="single" w:sz="4" w:space="0" w:color="auto"/>
              <w:left w:val="nil"/>
              <w:bottom w:val="single" w:sz="4" w:space="0" w:color="auto"/>
              <w:right w:val="nil"/>
            </w:tcBorders>
          </w:tcPr>
          <w:p w:rsidR="00B64036" w:rsidRPr="00AA4C2C" w:rsidRDefault="00B64036" w:rsidP="00B64036">
            <w:pPr>
              <w:rPr>
                <w:color w:val="000000"/>
                <w:sz w:val="22"/>
                <w:szCs w:val="22"/>
              </w:rPr>
            </w:pPr>
          </w:p>
        </w:tc>
        <w:tc>
          <w:tcPr>
            <w:tcW w:w="11721" w:type="dxa"/>
            <w:gridSpan w:val="8"/>
            <w:tcBorders>
              <w:top w:val="single" w:sz="4" w:space="0" w:color="auto"/>
              <w:left w:val="nil"/>
              <w:bottom w:val="single" w:sz="4" w:space="0" w:color="auto"/>
              <w:right w:val="single" w:sz="4" w:space="0" w:color="auto"/>
            </w:tcBorders>
            <w:shd w:val="clear" w:color="auto" w:fill="auto"/>
            <w:noWrap/>
            <w:vAlign w:val="bottom"/>
            <w:hideMark/>
          </w:tcPr>
          <w:p w:rsidR="00B64036" w:rsidRPr="00AA4C2C" w:rsidRDefault="00B64036" w:rsidP="00B64036">
            <w:pPr>
              <w:rPr>
                <w:color w:val="000000"/>
                <w:sz w:val="22"/>
                <w:szCs w:val="22"/>
              </w:rPr>
            </w:pPr>
            <w:r w:rsidRPr="00AA4C2C">
              <w:rPr>
                <w:color w:val="000000"/>
                <w:sz w:val="22"/>
                <w:szCs w:val="22"/>
              </w:rPr>
              <w:t>Сроки поставки Товара в течение 14 календарных дней с даты получения заявки от Покупателя.</w:t>
            </w:r>
          </w:p>
          <w:p w:rsidR="00B64036" w:rsidRPr="00083F86" w:rsidRDefault="00B64036" w:rsidP="00B64036">
            <w:pPr>
              <w:rPr>
                <w:color w:val="000000"/>
                <w:sz w:val="22"/>
                <w:szCs w:val="22"/>
              </w:rPr>
            </w:pPr>
            <w:r w:rsidRPr="00AA4C2C">
              <w:rPr>
                <w:sz w:val="22"/>
                <w:szCs w:val="22"/>
              </w:rPr>
              <w:t>Договор считается заключённым и вступает в силу с момента его подписания Сторонами и действует до «31» декабря 2017 года (включительно).</w:t>
            </w:r>
          </w:p>
        </w:tc>
      </w:tr>
      <w:tr w:rsidR="00B64036" w:rsidRPr="00083F86" w:rsidTr="00B64036">
        <w:trPr>
          <w:trHeight w:val="506"/>
        </w:trPr>
        <w:tc>
          <w:tcPr>
            <w:tcW w:w="2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036" w:rsidRPr="00083F86" w:rsidRDefault="00B64036" w:rsidP="00B64036">
            <w:pPr>
              <w:jc w:val="center"/>
              <w:rPr>
                <w:color w:val="000000"/>
                <w:sz w:val="22"/>
                <w:szCs w:val="22"/>
              </w:rPr>
            </w:pPr>
            <w:r w:rsidRPr="00083F86">
              <w:rPr>
                <w:color w:val="000000"/>
                <w:sz w:val="22"/>
                <w:szCs w:val="22"/>
              </w:rPr>
              <w:t>Транспортировка товара:</w:t>
            </w:r>
          </w:p>
        </w:tc>
        <w:tc>
          <w:tcPr>
            <w:tcW w:w="1412" w:type="dxa"/>
            <w:tcBorders>
              <w:top w:val="single" w:sz="4" w:space="0" w:color="auto"/>
              <w:left w:val="nil"/>
              <w:bottom w:val="single" w:sz="4" w:space="0" w:color="auto"/>
              <w:right w:val="nil"/>
            </w:tcBorders>
          </w:tcPr>
          <w:p w:rsidR="00B64036" w:rsidRPr="00083F86" w:rsidRDefault="00B64036" w:rsidP="00B64036">
            <w:pPr>
              <w:rPr>
                <w:color w:val="000000"/>
                <w:sz w:val="22"/>
                <w:szCs w:val="22"/>
              </w:rPr>
            </w:pPr>
          </w:p>
        </w:tc>
        <w:tc>
          <w:tcPr>
            <w:tcW w:w="11721" w:type="dxa"/>
            <w:gridSpan w:val="8"/>
            <w:tcBorders>
              <w:top w:val="single" w:sz="4" w:space="0" w:color="auto"/>
              <w:left w:val="nil"/>
              <w:bottom w:val="single" w:sz="4" w:space="0" w:color="auto"/>
              <w:right w:val="single" w:sz="4" w:space="0" w:color="auto"/>
            </w:tcBorders>
            <w:shd w:val="clear" w:color="auto" w:fill="auto"/>
            <w:vAlign w:val="center"/>
            <w:hideMark/>
          </w:tcPr>
          <w:p w:rsidR="00B64036" w:rsidRPr="00083F86" w:rsidRDefault="00B64036" w:rsidP="00B64036">
            <w:pPr>
              <w:rPr>
                <w:color w:val="000000"/>
                <w:sz w:val="22"/>
                <w:szCs w:val="22"/>
              </w:rPr>
            </w:pPr>
            <w:r w:rsidRPr="00083F86">
              <w:rPr>
                <w:color w:val="000000"/>
                <w:sz w:val="22"/>
                <w:szCs w:val="22"/>
              </w:rPr>
              <w:t>Поставщик обязан передать Товар в Срок доставки, в Место доставки, в ассортименте, в количестве и в комплекте, установленные в Заказе</w:t>
            </w:r>
          </w:p>
        </w:tc>
      </w:tr>
      <w:tr w:rsidR="00B64036" w:rsidRPr="00083F86" w:rsidTr="00B64036">
        <w:trPr>
          <w:trHeight w:val="275"/>
        </w:trPr>
        <w:tc>
          <w:tcPr>
            <w:tcW w:w="2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036" w:rsidRPr="00083F86" w:rsidRDefault="00B64036" w:rsidP="00B64036">
            <w:pPr>
              <w:jc w:val="center"/>
              <w:rPr>
                <w:color w:val="000000"/>
                <w:sz w:val="22"/>
                <w:szCs w:val="22"/>
              </w:rPr>
            </w:pPr>
            <w:r w:rsidRPr="00083F86">
              <w:rPr>
                <w:color w:val="000000"/>
                <w:sz w:val="22"/>
                <w:szCs w:val="22"/>
              </w:rPr>
              <w:t>Адрес поставки</w:t>
            </w:r>
          </w:p>
        </w:tc>
        <w:tc>
          <w:tcPr>
            <w:tcW w:w="1412" w:type="dxa"/>
            <w:tcBorders>
              <w:top w:val="single" w:sz="4" w:space="0" w:color="auto"/>
              <w:left w:val="nil"/>
              <w:bottom w:val="single" w:sz="4" w:space="0" w:color="auto"/>
              <w:right w:val="nil"/>
            </w:tcBorders>
          </w:tcPr>
          <w:p w:rsidR="00B64036" w:rsidRPr="00083F86" w:rsidRDefault="00B64036" w:rsidP="00B64036">
            <w:pPr>
              <w:rPr>
                <w:color w:val="000000"/>
                <w:sz w:val="22"/>
                <w:szCs w:val="22"/>
              </w:rPr>
            </w:pPr>
          </w:p>
        </w:tc>
        <w:tc>
          <w:tcPr>
            <w:tcW w:w="11721" w:type="dxa"/>
            <w:gridSpan w:val="8"/>
            <w:tcBorders>
              <w:top w:val="single" w:sz="4" w:space="0" w:color="auto"/>
              <w:left w:val="nil"/>
              <w:bottom w:val="single" w:sz="4" w:space="0" w:color="auto"/>
              <w:right w:val="single" w:sz="4" w:space="0" w:color="auto"/>
            </w:tcBorders>
            <w:shd w:val="clear" w:color="auto" w:fill="auto"/>
            <w:vAlign w:val="center"/>
            <w:hideMark/>
          </w:tcPr>
          <w:p w:rsidR="00B64036" w:rsidRPr="00083F86" w:rsidRDefault="00B64036" w:rsidP="00B64036">
            <w:pPr>
              <w:rPr>
                <w:color w:val="000000"/>
                <w:sz w:val="22"/>
                <w:szCs w:val="22"/>
              </w:rPr>
            </w:pPr>
            <w:r w:rsidRPr="00083F86">
              <w:rPr>
                <w:color w:val="000000"/>
                <w:sz w:val="22"/>
                <w:szCs w:val="22"/>
              </w:rPr>
              <w:t>г.</w:t>
            </w:r>
            <w:r>
              <w:rPr>
                <w:color w:val="000000"/>
                <w:sz w:val="22"/>
                <w:szCs w:val="22"/>
              </w:rPr>
              <w:t xml:space="preserve"> </w:t>
            </w:r>
            <w:r w:rsidRPr="00083F86">
              <w:rPr>
                <w:color w:val="000000"/>
                <w:sz w:val="22"/>
                <w:szCs w:val="22"/>
              </w:rPr>
              <w:t>Уфа, ул. Вологодская, 150</w:t>
            </w:r>
          </w:p>
        </w:tc>
      </w:tr>
      <w:tr w:rsidR="00B64036" w:rsidRPr="00083F86" w:rsidTr="00B64036">
        <w:trPr>
          <w:trHeight w:val="300"/>
        </w:trPr>
        <w:tc>
          <w:tcPr>
            <w:tcW w:w="22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4036" w:rsidRPr="00083F86" w:rsidRDefault="00B64036" w:rsidP="00B64036">
            <w:pPr>
              <w:jc w:val="center"/>
              <w:rPr>
                <w:color w:val="000000"/>
                <w:sz w:val="22"/>
                <w:szCs w:val="22"/>
              </w:rPr>
            </w:pPr>
            <w:r w:rsidRPr="00083F86">
              <w:rPr>
                <w:color w:val="000000"/>
                <w:sz w:val="22"/>
                <w:szCs w:val="22"/>
              </w:rPr>
              <w:t>Условия гарантии</w:t>
            </w:r>
          </w:p>
        </w:tc>
        <w:tc>
          <w:tcPr>
            <w:tcW w:w="1412" w:type="dxa"/>
            <w:tcBorders>
              <w:top w:val="single" w:sz="4" w:space="0" w:color="auto"/>
              <w:left w:val="nil"/>
              <w:bottom w:val="single" w:sz="4" w:space="0" w:color="auto"/>
              <w:right w:val="nil"/>
            </w:tcBorders>
          </w:tcPr>
          <w:p w:rsidR="00B64036" w:rsidRPr="00083F86" w:rsidRDefault="00B64036" w:rsidP="00B64036">
            <w:pPr>
              <w:rPr>
                <w:color w:val="000000"/>
                <w:sz w:val="22"/>
                <w:szCs w:val="22"/>
              </w:rPr>
            </w:pPr>
          </w:p>
        </w:tc>
        <w:tc>
          <w:tcPr>
            <w:tcW w:w="11721" w:type="dxa"/>
            <w:gridSpan w:val="8"/>
            <w:tcBorders>
              <w:top w:val="single" w:sz="4" w:space="0" w:color="auto"/>
              <w:left w:val="nil"/>
              <w:bottom w:val="single" w:sz="4" w:space="0" w:color="auto"/>
              <w:right w:val="single" w:sz="4" w:space="0" w:color="auto"/>
            </w:tcBorders>
            <w:shd w:val="clear" w:color="auto" w:fill="auto"/>
            <w:noWrap/>
            <w:vAlign w:val="bottom"/>
            <w:hideMark/>
          </w:tcPr>
          <w:p w:rsidR="00B64036" w:rsidRPr="00083F86" w:rsidRDefault="00B64036" w:rsidP="00B64036">
            <w:pPr>
              <w:rPr>
                <w:color w:val="000000"/>
                <w:sz w:val="22"/>
                <w:szCs w:val="22"/>
              </w:rPr>
            </w:pPr>
            <w:r w:rsidRPr="00083F86">
              <w:rPr>
                <w:color w:val="000000"/>
                <w:sz w:val="22"/>
                <w:szCs w:val="22"/>
              </w:rPr>
              <w:t>Гарантийные обязательства -  не менее 12 месяцев</w:t>
            </w:r>
          </w:p>
        </w:tc>
      </w:tr>
    </w:tbl>
    <w:p w:rsidR="00083F86" w:rsidRDefault="00083F86" w:rsidP="00F16DFD">
      <w:pPr>
        <w:ind w:firstLine="142"/>
        <w:rPr>
          <w:i/>
          <w:sz w:val="20"/>
          <w:szCs w:val="20"/>
        </w:rPr>
      </w:pPr>
    </w:p>
    <w:p w:rsidR="007054BF" w:rsidRDefault="00E206F8" w:rsidP="00341A9D">
      <w:r w:rsidRPr="00E206F8">
        <w:rPr>
          <w:b/>
          <w:bCs/>
          <w:sz w:val="26"/>
          <w:szCs w:val="26"/>
        </w:rPr>
        <w:t>Цена договора с учетом коэффициента снижения, руб</w:t>
      </w:r>
      <w:r>
        <w:rPr>
          <w:b/>
          <w:bCs/>
        </w:rPr>
        <w:t>.</w:t>
      </w:r>
      <w:r w:rsidRPr="00D60FC4">
        <w:rPr>
          <w:b/>
          <w:bCs/>
        </w:rPr>
        <w:t xml:space="preserve"> </w:t>
      </w:r>
      <w:r>
        <w:rPr>
          <w:b/>
          <w:bCs/>
        </w:rPr>
        <w:t xml:space="preserve"> </w:t>
      </w:r>
      <w:r w:rsidRPr="00BE6190">
        <w:rPr>
          <w:b/>
          <w:bCs/>
          <w:highlight w:val="lightGray"/>
        </w:rPr>
        <w:t>___________________________________</w:t>
      </w:r>
      <w:r w:rsidRPr="00D60FC4">
        <w:rPr>
          <w:b/>
          <w:bCs/>
        </w:rPr>
        <w:t xml:space="preserve"> (без НДС, с НДС 18%)</w:t>
      </w:r>
    </w:p>
    <w:p w:rsidR="007054BF" w:rsidRDefault="007054BF" w:rsidP="00341A9D"/>
    <w:p w:rsidR="006C19A5" w:rsidRDefault="006C19A5" w:rsidP="00341A9D"/>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F05F24" w:rsidRDefault="00341A9D" w:rsidP="00341A9D">
      <w:pPr>
        <w:rPr>
          <w:color w:val="808080"/>
          <w:sz w:val="18"/>
          <w:szCs w:val="18"/>
        </w:rPr>
      </w:pPr>
      <w:r w:rsidRPr="00F05F24">
        <w:rPr>
          <w:color w:val="808080"/>
          <w:sz w:val="18"/>
          <w:szCs w:val="18"/>
        </w:rPr>
        <w:t>ИНСТРУКЦИИ ПО ЗАПОЛНЕНИЮ:</w:t>
      </w:r>
    </w:p>
    <w:p w:rsidR="00341A9D" w:rsidRPr="00F05F24" w:rsidRDefault="00341A9D" w:rsidP="00341A9D">
      <w:pPr>
        <w:jc w:val="both"/>
        <w:rPr>
          <w:color w:val="808080"/>
          <w:sz w:val="18"/>
          <w:szCs w:val="18"/>
        </w:rPr>
      </w:pPr>
      <w:r w:rsidRPr="00F05F24">
        <w:rPr>
          <w:color w:val="808080"/>
          <w:sz w:val="18"/>
          <w:szCs w:val="18"/>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F05F24" w:rsidRDefault="00341A9D" w:rsidP="00341A9D">
      <w:pPr>
        <w:jc w:val="both"/>
        <w:rPr>
          <w:color w:val="808080"/>
          <w:sz w:val="18"/>
          <w:szCs w:val="18"/>
        </w:rPr>
      </w:pPr>
      <w:r w:rsidRPr="00F05F24">
        <w:rPr>
          <w:color w:val="808080"/>
          <w:sz w:val="18"/>
          <w:szCs w:val="18"/>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90" w:name="_Форма_4_РЕКОМЕНДУЕМАЯ"/>
      <w:bookmarkStart w:id="91" w:name="_Toc438136420"/>
      <w:bookmarkStart w:id="92" w:name="_Ref313304436"/>
      <w:bookmarkStart w:id="93" w:name="_Toc314507388"/>
      <w:bookmarkStart w:id="94" w:name="_Toc322209429"/>
      <w:bookmarkEnd w:id="90"/>
      <w:r w:rsidRPr="00E82F20">
        <w:rPr>
          <w:rFonts w:eastAsia="MS Mincho"/>
          <w:color w:val="548DD4"/>
          <w:kern w:val="32"/>
          <w:lang w:val="x-none" w:eastAsia="x-none"/>
        </w:rPr>
        <w:t>Форма 4 РЕКОМЕНДУЕМАЯ ФОРМА ЗАПРОСА РАЗЪЯСНЕНИЙ ДОКУМЕНТАЦИИ О ЗАКУПКЕ</w:t>
      </w:r>
      <w:bookmarkEnd w:id="91"/>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2"/>
      <w:bookmarkEnd w:id="93"/>
    </w:p>
    <w:p w:rsidR="00341A9D" w:rsidRPr="005C24A0" w:rsidRDefault="00341A9D" w:rsidP="00341A9D">
      <w:pPr>
        <w:jc w:val="center"/>
      </w:pPr>
      <w:r w:rsidRPr="005C24A0">
        <w:t>О ЗАКУПКЕ</w:t>
      </w:r>
      <w:bookmarkEnd w:id="94"/>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5" w:name="_Форма_5_Справка"/>
      <w:bookmarkStart w:id="96" w:name="_Форма_5_ФОРМА"/>
      <w:bookmarkStart w:id="97" w:name="_Toc438136421"/>
      <w:bookmarkEnd w:id="95"/>
      <w:bookmarkEnd w:id="96"/>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8"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7"/>
      <w:bookmarkEnd w:id="98"/>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9" w:name="_Форма_6_Декларация"/>
      <w:bookmarkStart w:id="100" w:name="_Ref422151860"/>
      <w:bookmarkStart w:id="101" w:name="_Toc422398790"/>
      <w:bookmarkStart w:id="102" w:name="_Toc422750747"/>
      <w:bookmarkStart w:id="103" w:name="_Ref422751646"/>
      <w:bookmarkStart w:id="104" w:name="_Toc438136422"/>
      <w:bookmarkStart w:id="105" w:name="форма6"/>
      <w:bookmarkEnd w:id="99"/>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100"/>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1"/>
      <w:bookmarkEnd w:id="102"/>
      <w:bookmarkEnd w:id="103"/>
      <w:bookmarkEnd w:id="104"/>
    </w:p>
    <w:bookmarkEnd w:id="105"/>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6"/>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2" w:history="1">
        <w:r w:rsidRPr="00F07571">
          <w:rPr>
            <w:bCs/>
            <w:color w:val="808080"/>
          </w:rPr>
          <w:t>пунктах 7</w:t>
        </w:r>
      </w:hyperlink>
      <w:r w:rsidRPr="00F07571">
        <w:rPr>
          <w:bCs/>
          <w:color w:val="808080"/>
        </w:rPr>
        <w:t xml:space="preserve"> и </w:t>
      </w:r>
      <w:hyperlink r:id="rId43"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4" w:history="1">
        <w:r w:rsidRPr="00F07571">
          <w:rPr>
            <w:bCs/>
            <w:color w:val="808080"/>
          </w:rPr>
          <w:t>Пункты 1</w:t>
        </w:r>
      </w:hyperlink>
      <w:r w:rsidRPr="00F07571">
        <w:rPr>
          <w:bCs/>
          <w:color w:val="808080"/>
        </w:rPr>
        <w:t xml:space="preserve"> - </w:t>
      </w:r>
      <w:hyperlink r:id="rId45"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6" w:history="1">
        <w:r w:rsidRPr="00F07571">
          <w:rPr>
            <w:bCs/>
            <w:color w:val="808080"/>
          </w:rPr>
          <w:t>подпунктах "в"</w:t>
        </w:r>
      </w:hyperlink>
      <w:r w:rsidRPr="00F07571">
        <w:rPr>
          <w:bCs/>
          <w:color w:val="808080"/>
        </w:rPr>
        <w:t xml:space="preserve"> - </w:t>
      </w:r>
      <w:hyperlink r:id="rId47"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6" w:name="_Форма_7_План"/>
      <w:bookmarkStart w:id="107" w:name="_Toc422398791"/>
      <w:bookmarkStart w:id="108" w:name="_Ref422470681"/>
      <w:bookmarkStart w:id="109" w:name="_Ref422470687"/>
      <w:bookmarkStart w:id="110" w:name="_Toc422750748"/>
      <w:bookmarkStart w:id="111" w:name="_Toc438136423"/>
      <w:bookmarkStart w:id="112" w:name="фформа7"/>
      <w:bookmarkEnd w:id="106"/>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7"/>
      <w:bookmarkEnd w:id="108"/>
      <w:bookmarkEnd w:id="109"/>
      <w:bookmarkEnd w:id="110"/>
      <w:bookmarkEnd w:id="111"/>
    </w:p>
    <w:bookmarkEnd w:id="112"/>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3" w:name="_РАЗДЕЛ_IV._Техническое"/>
      <w:bookmarkStart w:id="114" w:name="_Toc438136424"/>
      <w:bookmarkEnd w:id="113"/>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5" w:name="_РАЗДЕЛ_IV._Техническое_1"/>
      <w:bookmarkEnd w:id="115"/>
      <w:r w:rsidRPr="00325455">
        <w:rPr>
          <w:rFonts w:ascii="Times New Roman" w:eastAsia="MS Mincho" w:hAnsi="Times New Roman"/>
          <w:color w:val="17365D"/>
          <w:kern w:val="32"/>
          <w:szCs w:val="24"/>
          <w:lang w:val="x-none" w:eastAsia="x-none"/>
        </w:rPr>
        <w:t>РАЗДЕЛ IV. Техническое задание</w:t>
      </w:r>
      <w:bookmarkEnd w:id="114"/>
    </w:p>
    <w:tbl>
      <w:tblPr>
        <w:tblW w:w="15026" w:type="dxa"/>
        <w:tblInd w:w="-5" w:type="dxa"/>
        <w:tblLook w:val="04A0" w:firstRow="1" w:lastRow="0" w:firstColumn="1" w:lastColumn="0" w:noHBand="0" w:noVBand="1"/>
      </w:tblPr>
      <w:tblGrid>
        <w:gridCol w:w="613"/>
        <w:gridCol w:w="3848"/>
        <w:gridCol w:w="2126"/>
        <w:gridCol w:w="2977"/>
        <w:gridCol w:w="992"/>
        <w:gridCol w:w="2268"/>
        <w:gridCol w:w="2268"/>
      </w:tblGrid>
      <w:tr w:rsidR="00300BA3" w:rsidRPr="00083F86" w:rsidTr="00300BA3">
        <w:trPr>
          <w:trHeight w:val="1200"/>
        </w:trPr>
        <w:tc>
          <w:tcPr>
            <w:tcW w:w="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BA3" w:rsidRPr="00083F86" w:rsidRDefault="00300BA3" w:rsidP="00300BA3">
            <w:pPr>
              <w:jc w:val="center"/>
              <w:rPr>
                <w:b/>
                <w:color w:val="000000"/>
              </w:rPr>
            </w:pPr>
            <w:r w:rsidRPr="00083F86">
              <w:rPr>
                <w:b/>
                <w:color w:val="000000"/>
              </w:rPr>
              <w:t>№ п.п.</w:t>
            </w:r>
          </w:p>
        </w:tc>
        <w:tc>
          <w:tcPr>
            <w:tcW w:w="3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BA3" w:rsidRPr="00083F86" w:rsidRDefault="00300BA3" w:rsidP="00300BA3">
            <w:pPr>
              <w:jc w:val="center"/>
              <w:rPr>
                <w:b/>
                <w:color w:val="000000"/>
              </w:rPr>
            </w:pPr>
            <w:r w:rsidRPr="00083F86">
              <w:rPr>
                <w:b/>
                <w:color w:val="000000"/>
              </w:rPr>
              <w:t>Наименование товара</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BA3" w:rsidRPr="00083F86" w:rsidRDefault="00300BA3" w:rsidP="00300BA3">
            <w:pPr>
              <w:jc w:val="center"/>
              <w:rPr>
                <w:b/>
                <w:color w:val="000000"/>
              </w:rPr>
            </w:pPr>
            <w:r w:rsidRPr="00083F86">
              <w:rPr>
                <w:b/>
                <w:color w:val="000000"/>
              </w:rPr>
              <w:t>Производитель</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BA3" w:rsidRPr="00083F86" w:rsidRDefault="00300BA3" w:rsidP="00300BA3">
            <w:pPr>
              <w:jc w:val="center"/>
              <w:rPr>
                <w:b/>
                <w:color w:val="000000"/>
              </w:rPr>
            </w:pPr>
            <w:r w:rsidRPr="00083F86">
              <w:rPr>
                <w:b/>
                <w:color w:val="000000"/>
              </w:rPr>
              <w:t>Описание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BA3" w:rsidRPr="00083F86" w:rsidRDefault="00300BA3" w:rsidP="00300BA3">
            <w:pPr>
              <w:jc w:val="center"/>
              <w:rPr>
                <w:b/>
                <w:color w:val="000000"/>
              </w:rPr>
            </w:pPr>
            <w:r w:rsidRPr="00083F86">
              <w:rPr>
                <w:b/>
                <w:color w:val="000000"/>
              </w:rPr>
              <w:t>Eд.</w:t>
            </w:r>
            <w:r w:rsidRPr="00300BA3">
              <w:rPr>
                <w:b/>
                <w:color w:val="000000"/>
              </w:rPr>
              <w:t xml:space="preserve"> </w:t>
            </w:r>
            <w:r w:rsidRPr="00083F86">
              <w:rPr>
                <w:b/>
                <w:color w:val="000000"/>
              </w:rPr>
              <w:t>изм</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BA3" w:rsidRPr="00083F86" w:rsidRDefault="00300BA3" w:rsidP="00526162">
            <w:pPr>
              <w:jc w:val="center"/>
              <w:rPr>
                <w:b/>
                <w:bCs/>
                <w:color w:val="000000"/>
              </w:rPr>
            </w:pPr>
            <w:r w:rsidRPr="00083F86">
              <w:rPr>
                <w:b/>
                <w:bCs/>
                <w:color w:val="000000"/>
              </w:rPr>
              <w:t xml:space="preserve">Начальная (максимальная) цена за единицу Товара, </w:t>
            </w:r>
            <w:r w:rsidR="00526162">
              <w:rPr>
                <w:b/>
                <w:bCs/>
                <w:color w:val="000000"/>
              </w:rPr>
              <w:t>с</w:t>
            </w:r>
            <w:r w:rsidRPr="00083F86">
              <w:rPr>
                <w:b/>
                <w:bCs/>
                <w:color w:val="000000"/>
              </w:rPr>
              <w:t xml:space="preserve"> учёт</w:t>
            </w:r>
            <w:r w:rsidR="00526162">
              <w:rPr>
                <w:b/>
                <w:bCs/>
                <w:color w:val="000000"/>
              </w:rPr>
              <w:t>ом</w:t>
            </w:r>
            <w:r w:rsidRPr="00083F86">
              <w:rPr>
                <w:b/>
                <w:bCs/>
                <w:color w:val="000000"/>
              </w:rPr>
              <w:t xml:space="preserve"> НДС, руб.</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BA3" w:rsidRPr="00083F86" w:rsidRDefault="00300BA3" w:rsidP="00526162">
            <w:pPr>
              <w:jc w:val="center"/>
              <w:rPr>
                <w:b/>
                <w:bCs/>
                <w:color w:val="000000"/>
              </w:rPr>
            </w:pPr>
            <w:r w:rsidRPr="00083F86">
              <w:rPr>
                <w:b/>
                <w:bCs/>
                <w:color w:val="000000"/>
              </w:rPr>
              <w:t xml:space="preserve">Начальная (максимальная) цена за единицу Товара, </w:t>
            </w:r>
            <w:r w:rsidR="00526162">
              <w:rPr>
                <w:b/>
                <w:bCs/>
                <w:color w:val="000000"/>
              </w:rPr>
              <w:t xml:space="preserve">без учета </w:t>
            </w:r>
            <w:r w:rsidRPr="00083F86">
              <w:rPr>
                <w:b/>
                <w:bCs/>
                <w:color w:val="000000"/>
              </w:rPr>
              <w:t>НДС (18%), руб.</w:t>
            </w:r>
          </w:p>
        </w:tc>
      </w:tr>
      <w:tr w:rsidR="00300BA3" w:rsidRPr="00083F86" w:rsidTr="00300BA3">
        <w:trPr>
          <w:trHeight w:val="458"/>
        </w:trPr>
        <w:tc>
          <w:tcPr>
            <w:tcW w:w="547" w:type="dxa"/>
            <w:vMerge/>
            <w:tcBorders>
              <w:top w:val="single" w:sz="4" w:space="0" w:color="auto"/>
              <w:left w:val="single" w:sz="4" w:space="0" w:color="auto"/>
              <w:bottom w:val="single" w:sz="4" w:space="0" w:color="auto"/>
              <w:right w:val="single" w:sz="4" w:space="0" w:color="auto"/>
            </w:tcBorders>
            <w:vAlign w:val="center"/>
            <w:hideMark/>
          </w:tcPr>
          <w:p w:rsidR="00300BA3" w:rsidRPr="00083F86" w:rsidRDefault="00300BA3" w:rsidP="00300BA3">
            <w:pPr>
              <w:rPr>
                <w:color w:val="000000"/>
              </w:rPr>
            </w:pPr>
          </w:p>
        </w:tc>
        <w:tc>
          <w:tcPr>
            <w:tcW w:w="3848" w:type="dxa"/>
            <w:vMerge/>
            <w:tcBorders>
              <w:top w:val="single" w:sz="4" w:space="0" w:color="auto"/>
              <w:left w:val="single" w:sz="4" w:space="0" w:color="auto"/>
              <w:bottom w:val="single" w:sz="4" w:space="0" w:color="auto"/>
              <w:right w:val="single" w:sz="4" w:space="0" w:color="auto"/>
            </w:tcBorders>
            <w:vAlign w:val="center"/>
            <w:hideMark/>
          </w:tcPr>
          <w:p w:rsidR="00300BA3" w:rsidRPr="00083F86" w:rsidRDefault="00300BA3" w:rsidP="00300BA3">
            <w:pPr>
              <w:rPr>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00BA3" w:rsidRPr="00083F86" w:rsidRDefault="00300BA3" w:rsidP="00300BA3">
            <w:pPr>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300BA3" w:rsidRPr="00083F86" w:rsidRDefault="00300BA3" w:rsidP="00300BA3">
            <w:pPr>
              <w:rPr>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00BA3" w:rsidRPr="00083F86" w:rsidRDefault="00300BA3" w:rsidP="00300BA3">
            <w:pPr>
              <w:rPr>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00BA3" w:rsidRPr="00083F86" w:rsidRDefault="00300BA3" w:rsidP="00300BA3">
            <w:pPr>
              <w:rPr>
                <w:b/>
                <w:bCs/>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00BA3" w:rsidRPr="00083F86" w:rsidRDefault="00300BA3" w:rsidP="00300BA3">
            <w:pPr>
              <w:rPr>
                <w:b/>
                <w:bCs/>
                <w:color w:val="000000"/>
              </w:rPr>
            </w:pPr>
          </w:p>
        </w:tc>
      </w:tr>
      <w:tr w:rsidR="00300BA3" w:rsidRPr="00083F86" w:rsidTr="00300BA3">
        <w:trPr>
          <w:trHeight w:val="255"/>
        </w:trPr>
        <w:tc>
          <w:tcPr>
            <w:tcW w:w="547" w:type="dxa"/>
            <w:tcBorders>
              <w:top w:val="nil"/>
              <w:left w:val="single" w:sz="4" w:space="0" w:color="auto"/>
              <w:bottom w:val="single" w:sz="4" w:space="0" w:color="auto"/>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1</w:t>
            </w:r>
          </w:p>
        </w:tc>
        <w:tc>
          <w:tcPr>
            <w:tcW w:w="3848" w:type="dxa"/>
            <w:tcBorders>
              <w:top w:val="nil"/>
              <w:left w:val="nil"/>
              <w:bottom w:val="single" w:sz="4" w:space="0" w:color="auto"/>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2</w:t>
            </w:r>
          </w:p>
        </w:tc>
        <w:tc>
          <w:tcPr>
            <w:tcW w:w="2126" w:type="dxa"/>
            <w:tcBorders>
              <w:top w:val="nil"/>
              <w:left w:val="nil"/>
              <w:bottom w:val="single" w:sz="4" w:space="0" w:color="auto"/>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3</w:t>
            </w:r>
          </w:p>
        </w:tc>
        <w:tc>
          <w:tcPr>
            <w:tcW w:w="2977" w:type="dxa"/>
            <w:tcBorders>
              <w:top w:val="nil"/>
              <w:left w:val="nil"/>
              <w:bottom w:val="nil"/>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4</w:t>
            </w:r>
          </w:p>
        </w:tc>
        <w:tc>
          <w:tcPr>
            <w:tcW w:w="992" w:type="dxa"/>
            <w:tcBorders>
              <w:top w:val="nil"/>
              <w:left w:val="nil"/>
              <w:bottom w:val="single" w:sz="4" w:space="0" w:color="auto"/>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5</w:t>
            </w:r>
          </w:p>
        </w:tc>
        <w:tc>
          <w:tcPr>
            <w:tcW w:w="2268" w:type="dxa"/>
            <w:tcBorders>
              <w:top w:val="nil"/>
              <w:left w:val="nil"/>
              <w:bottom w:val="single" w:sz="4" w:space="0" w:color="auto"/>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6</w:t>
            </w:r>
          </w:p>
        </w:tc>
        <w:tc>
          <w:tcPr>
            <w:tcW w:w="2268" w:type="dxa"/>
            <w:tcBorders>
              <w:top w:val="nil"/>
              <w:left w:val="nil"/>
              <w:bottom w:val="single" w:sz="4" w:space="0" w:color="auto"/>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7</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12.00-18</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single" w:sz="4" w:space="0" w:color="auto"/>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16 856,33</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14 285,03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2</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9.00 R20</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6 936,00</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5 877,97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3</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8.25 R-20</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5 656,67</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4 793,79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4</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10.00 R-20</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9 846,33</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8 344,35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5</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МТЗ 11.20 R-20</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сельхозшина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5 852,66</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4 959,88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6</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МТЗ 15.50-38</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сельхозшина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15 010,33</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12 720,62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7</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175/70 R-13</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1 894,33</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1 605,37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8</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175/65 R-14</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1 871,00</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1 585,59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9</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185/75 R-16 шип</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3 201,67</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2 713,28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10</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205/60 R-15</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2 455,50</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2 080,93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11</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225/85 R-15</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3 244,00</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2 749,15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12</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rPr>
                <w:color w:val="000000"/>
              </w:rPr>
            </w:pPr>
            <w:r w:rsidRPr="00083F86">
              <w:rPr>
                <w:color w:val="000000"/>
              </w:rPr>
              <w:t>225/75 R-16</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3 636,67</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3 081,92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13</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МТЗ 21.30 R-24</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сельхозшина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21 543,67</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18 257,34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14</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1200/500-508</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21 085,00</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17 868,64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15</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МТЗ 16,9 R-38</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сельхозшина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23 764,67</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20 139,55 </w:t>
            </w:r>
          </w:p>
        </w:tc>
      </w:tr>
      <w:tr w:rsidR="00300BA3" w:rsidRPr="00083F86" w:rsidTr="00300BA3">
        <w:trPr>
          <w:trHeight w:val="6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16</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240/508 ГАЗ, ПАЗ</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vAlign w:val="center"/>
            <w:hideMark/>
          </w:tcPr>
          <w:p w:rsidR="00300BA3" w:rsidRPr="00083F86" w:rsidRDefault="00300BA3" w:rsidP="00300BA3">
            <w:r w:rsidRPr="00083F86">
              <w:t>грузовая автошина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5 745,00</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4 868,64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17</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 xml:space="preserve">205/55 R16 </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Шкода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3 282,00</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2 781,36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18</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195/75 R16С шипы</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Шкода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4 064,33</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3 444,35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19</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195/65 R15 шип.</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Шкода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2 574,00</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2 181,36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20</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195/75 R16С шипы</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Газель</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3 640,67</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3 085,31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21</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 xml:space="preserve">195/75 R16С </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Газель</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3 423,00</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2 900,85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22</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320/508 МАЗ</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МАЗ</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13 209,67</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11 194,63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23</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205/70 R16</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Нива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3 850,67</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3 263,28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24</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12 R20</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КАМАЗ</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13 065,67</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11 072,60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25</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9,00 R16</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сельхозшина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3 961,33</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3 357,06 </w:t>
            </w:r>
          </w:p>
        </w:tc>
      </w:tr>
      <w:tr w:rsidR="00300BA3" w:rsidRPr="00083F86" w:rsidTr="00300BA3">
        <w:trPr>
          <w:trHeight w:val="300"/>
        </w:trPr>
        <w:tc>
          <w:tcPr>
            <w:tcW w:w="547" w:type="dxa"/>
            <w:tcBorders>
              <w:top w:val="nil"/>
              <w:left w:val="single" w:sz="4" w:space="0" w:color="auto"/>
              <w:bottom w:val="single" w:sz="4" w:space="0" w:color="auto"/>
              <w:right w:val="single" w:sz="4" w:space="0" w:color="auto"/>
            </w:tcBorders>
            <w:shd w:val="clear" w:color="000000" w:fill="FFFFFF"/>
            <w:vAlign w:val="center"/>
            <w:hideMark/>
          </w:tcPr>
          <w:p w:rsidR="00300BA3" w:rsidRPr="00083F86" w:rsidRDefault="00300BA3" w:rsidP="00300BA3">
            <w:pPr>
              <w:jc w:val="center"/>
            </w:pPr>
            <w:r w:rsidRPr="00083F86">
              <w:t>26</w:t>
            </w:r>
          </w:p>
        </w:tc>
        <w:tc>
          <w:tcPr>
            <w:tcW w:w="384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13,6  R20 с/х шина</w:t>
            </w:r>
          </w:p>
        </w:tc>
        <w:tc>
          <w:tcPr>
            <w:tcW w:w="2126" w:type="dxa"/>
            <w:tcBorders>
              <w:top w:val="nil"/>
              <w:left w:val="nil"/>
              <w:bottom w:val="single" w:sz="4" w:space="0" w:color="auto"/>
              <w:right w:val="single" w:sz="4" w:space="0" w:color="auto"/>
            </w:tcBorders>
            <w:shd w:val="clear" w:color="000000" w:fill="FFFFFF"/>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r w:rsidRPr="00083F86">
              <w:t>сельхозшина</w:t>
            </w:r>
          </w:p>
        </w:tc>
        <w:tc>
          <w:tcPr>
            <w:tcW w:w="992" w:type="dxa"/>
            <w:tcBorders>
              <w:top w:val="nil"/>
              <w:left w:val="nil"/>
              <w:bottom w:val="single" w:sz="4" w:space="0" w:color="auto"/>
              <w:right w:val="single" w:sz="4" w:space="0" w:color="auto"/>
            </w:tcBorders>
            <w:shd w:val="clear" w:color="000000" w:fill="FFFFFF"/>
            <w:noWrap/>
            <w:hideMark/>
          </w:tcPr>
          <w:p w:rsidR="00300BA3" w:rsidRPr="00083F86" w:rsidRDefault="00300BA3" w:rsidP="00300BA3">
            <w:pPr>
              <w:rPr>
                <w:color w:val="000000"/>
              </w:rPr>
            </w:pPr>
            <w:r w:rsidRPr="00083F86">
              <w:rPr>
                <w:color w:val="000000"/>
              </w:rPr>
              <w:t>шт</w:t>
            </w:r>
          </w:p>
        </w:tc>
        <w:tc>
          <w:tcPr>
            <w:tcW w:w="2268" w:type="dxa"/>
            <w:tcBorders>
              <w:top w:val="nil"/>
              <w:left w:val="nil"/>
              <w:bottom w:val="single" w:sz="4" w:space="0" w:color="auto"/>
              <w:right w:val="single" w:sz="4" w:space="0" w:color="auto"/>
            </w:tcBorders>
            <w:shd w:val="clear" w:color="000000" w:fill="D8E4BC"/>
            <w:noWrap/>
            <w:vAlign w:val="center"/>
            <w:hideMark/>
          </w:tcPr>
          <w:p w:rsidR="00300BA3" w:rsidRPr="00083F86" w:rsidRDefault="00300BA3" w:rsidP="00300BA3">
            <w:pPr>
              <w:jc w:val="right"/>
            </w:pPr>
            <w:r w:rsidRPr="00083F86">
              <w:t>12 426,00</w:t>
            </w:r>
          </w:p>
        </w:tc>
        <w:tc>
          <w:tcPr>
            <w:tcW w:w="2268" w:type="dxa"/>
            <w:tcBorders>
              <w:top w:val="nil"/>
              <w:left w:val="nil"/>
              <w:bottom w:val="single" w:sz="4" w:space="0" w:color="auto"/>
              <w:right w:val="single" w:sz="4" w:space="0" w:color="auto"/>
            </w:tcBorders>
            <w:shd w:val="clear" w:color="000000" w:fill="FFFFFF"/>
            <w:noWrap/>
            <w:vAlign w:val="center"/>
            <w:hideMark/>
          </w:tcPr>
          <w:p w:rsidR="00300BA3" w:rsidRPr="00083F86" w:rsidRDefault="00300BA3" w:rsidP="00300BA3">
            <w:pPr>
              <w:jc w:val="right"/>
            </w:pPr>
            <w:r w:rsidRPr="00083F86">
              <w:t xml:space="preserve">10 530,51 </w:t>
            </w:r>
          </w:p>
        </w:tc>
      </w:tr>
      <w:tr w:rsidR="00300BA3" w:rsidRPr="00083F86" w:rsidTr="00300BA3">
        <w:trPr>
          <w:trHeight w:val="300"/>
        </w:trPr>
        <w:tc>
          <w:tcPr>
            <w:tcW w:w="547" w:type="dxa"/>
            <w:tcBorders>
              <w:top w:val="nil"/>
              <w:left w:val="nil"/>
              <w:bottom w:val="single" w:sz="4" w:space="0" w:color="auto"/>
              <w:right w:val="nil"/>
            </w:tcBorders>
            <w:shd w:val="clear" w:color="auto" w:fill="auto"/>
            <w:noWrap/>
            <w:vAlign w:val="bottom"/>
            <w:hideMark/>
          </w:tcPr>
          <w:p w:rsidR="00300BA3" w:rsidRPr="00083F86" w:rsidRDefault="00300BA3" w:rsidP="00300BA3">
            <w:pPr>
              <w:rPr>
                <w:color w:val="000000"/>
              </w:rPr>
            </w:pPr>
            <w:r w:rsidRPr="00083F86">
              <w:rPr>
                <w:color w:val="000000"/>
              </w:rPr>
              <w:t> </w:t>
            </w:r>
          </w:p>
        </w:tc>
        <w:tc>
          <w:tcPr>
            <w:tcW w:w="3848" w:type="dxa"/>
            <w:tcBorders>
              <w:top w:val="nil"/>
              <w:left w:val="nil"/>
              <w:bottom w:val="single" w:sz="4" w:space="0" w:color="auto"/>
              <w:right w:val="nil"/>
            </w:tcBorders>
            <w:shd w:val="clear" w:color="auto" w:fill="auto"/>
            <w:hideMark/>
          </w:tcPr>
          <w:p w:rsidR="00300BA3" w:rsidRPr="00083F86" w:rsidRDefault="00300BA3" w:rsidP="00300BA3">
            <w:pPr>
              <w:rPr>
                <w:color w:val="000000"/>
              </w:rPr>
            </w:pPr>
            <w:r w:rsidRPr="00083F86">
              <w:rPr>
                <w:color w:val="000000"/>
              </w:rPr>
              <w:t> </w:t>
            </w:r>
          </w:p>
        </w:tc>
        <w:tc>
          <w:tcPr>
            <w:tcW w:w="2126" w:type="dxa"/>
            <w:tcBorders>
              <w:top w:val="nil"/>
              <w:left w:val="nil"/>
              <w:bottom w:val="single" w:sz="4" w:space="0" w:color="auto"/>
              <w:right w:val="nil"/>
            </w:tcBorders>
            <w:shd w:val="clear" w:color="auto" w:fill="auto"/>
            <w:hideMark/>
          </w:tcPr>
          <w:p w:rsidR="00300BA3" w:rsidRPr="00083F86" w:rsidRDefault="00300BA3" w:rsidP="00300BA3">
            <w:pPr>
              <w:rPr>
                <w:color w:val="000000"/>
              </w:rPr>
            </w:pPr>
            <w:r w:rsidRPr="00083F86">
              <w:rPr>
                <w:color w:val="000000"/>
              </w:rPr>
              <w:t> </w:t>
            </w:r>
          </w:p>
        </w:tc>
        <w:tc>
          <w:tcPr>
            <w:tcW w:w="2977" w:type="dxa"/>
            <w:tcBorders>
              <w:top w:val="nil"/>
              <w:left w:val="nil"/>
              <w:bottom w:val="single" w:sz="4" w:space="0" w:color="auto"/>
              <w:right w:val="nil"/>
            </w:tcBorders>
            <w:shd w:val="clear" w:color="auto" w:fill="auto"/>
            <w:hideMark/>
          </w:tcPr>
          <w:p w:rsidR="00300BA3" w:rsidRPr="00083F86" w:rsidRDefault="00300BA3" w:rsidP="00300BA3">
            <w:pPr>
              <w:rPr>
                <w:color w:val="000000"/>
              </w:rPr>
            </w:pPr>
            <w:r w:rsidRPr="00083F86">
              <w:rPr>
                <w:color w:val="000000"/>
              </w:rPr>
              <w:t> </w:t>
            </w:r>
          </w:p>
        </w:tc>
        <w:tc>
          <w:tcPr>
            <w:tcW w:w="992" w:type="dxa"/>
            <w:tcBorders>
              <w:top w:val="nil"/>
              <w:left w:val="nil"/>
              <w:bottom w:val="single" w:sz="4" w:space="0" w:color="auto"/>
              <w:right w:val="nil"/>
            </w:tcBorders>
            <w:shd w:val="clear" w:color="auto" w:fill="auto"/>
            <w:noWrap/>
            <w:vAlign w:val="bottom"/>
            <w:hideMark/>
          </w:tcPr>
          <w:p w:rsidR="00300BA3" w:rsidRPr="00083F86" w:rsidRDefault="00300BA3" w:rsidP="00300BA3">
            <w:pPr>
              <w:rPr>
                <w:color w:val="000000"/>
              </w:rPr>
            </w:pPr>
            <w:r w:rsidRPr="00083F86">
              <w:rPr>
                <w:color w:val="000000"/>
              </w:rPr>
              <w:t> </w:t>
            </w:r>
          </w:p>
        </w:tc>
        <w:tc>
          <w:tcPr>
            <w:tcW w:w="2268" w:type="dxa"/>
            <w:tcBorders>
              <w:top w:val="nil"/>
              <w:left w:val="nil"/>
              <w:bottom w:val="single" w:sz="4" w:space="0" w:color="auto"/>
              <w:right w:val="nil"/>
            </w:tcBorders>
            <w:shd w:val="clear" w:color="auto" w:fill="auto"/>
            <w:noWrap/>
            <w:vAlign w:val="bottom"/>
            <w:hideMark/>
          </w:tcPr>
          <w:p w:rsidR="00300BA3" w:rsidRPr="00083F86" w:rsidRDefault="00300BA3" w:rsidP="00300BA3">
            <w:pPr>
              <w:rPr>
                <w:color w:val="000000"/>
              </w:rPr>
            </w:pPr>
            <w:r w:rsidRPr="00083F86">
              <w:rPr>
                <w:color w:val="000000"/>
              </w:rPr>
              <w:t> </w:t>
            </w:r>
          </w:p>
        </w:tc>
        <w:tc>
          <w:tcPr>
            <w:tcW w:w="2268" w:type="dxa"/>
            <w:tcBorders>
              <w:top w:val="nil"/>
              <w:left w:val="nil"/>
              <w:bottom w:val="single" w:sz="4" w:space="0" w:color="auto"/>
              <w:right w:val="nil"/>
            </w:tcBorders>
            <w:shd w:val="clear" w:color="auto" w:fill="auto"/>
            <w:noWrap/>
            <w:vAlign w:val="bottom"/>
            <w:hideMark/>
          </w:tcPr>
          <w:p w:rsidR="00300BA3" w:rsidRPr="00083F86" w:rsidRDefault="00300BA3" w:rsidP="00300BA3">
            <w:pPr>
              <w:rPr>
                <w:color w:val="000000"/>
              </w:rPr>
            </w:pPr>
            <w:r w:rsidRPr="00083F86">
              <w:rPr>
                <w:color w:val="000000"/>
              </w:rPr>
              <w:t> </w:t>
            </w:r>
          </w:p>
        </w:tc>
      </w:tr>
      <w:tr w:rsidR="00300BA3" w:rsidRPr="00083F86" w:rsidTr="00300BA3">
        <w:trPr>
          <w:trHeight w:val="300"/>
        </w:trPr>
        <w:tc>
          <w:tcPr>
            <w:tcW w:w="1502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BA3" w:rsidRPr="00300BA3" w:rsidRDefault="00300BA3" w:rsidP="00300BA3">
            <w:pPr>
              <w:rPr>
                <w:color w:val="000000"/>
              </w:rPr>
            </w:pPr>
            <w:r w:rsidRPr="00083F86">
              <w:rPr>
                <w:color w:val="000000"/>
              </w:rPr>
              <w:t xml:space="preserve">Предельная стоимость лота составляет  2 360 000 (Два миллиона триста шестьдесят тысяч рублей) руб. с НДС </w:t>
            </w:r>
          </w:p>
        </w:tc>
      </w:tr>
      <w:tr w:rsidR="00300BA3" w:rsidRPr="00083F86" w:rsidTr="00300BA3">
        <w:trPr>
          <w:trHeight w:val="300"/>
        </w:trPr>
        <w:tc>
          <w:tcPr>
            <w:tcW w:w="1502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BA3" w:rsidRPr="00300BA3" w:rsidRDefault="00300BA3" w:rsidP="00300BA3">
            <w:pPr>
              <w:rPr>
                <w:color w:val="000000"/>
              </w:rPr>
            </w:pPr>
            <w:r w:rsidRPr="00083F86">
              <w:rPr>
                <w:color w:val="000000"/>
              </w:rPr>
              <w:t>Объем может быть изменен на 20% без изменения стоимости единицы</w:t>
            </w:r>
          </w:p>
        </w:tc>
      </w:tr>
      <w:tr w:rsidR="00300BA3" w:rsidRPr="00083F86" w:rsidTr="00300BA3">
        <w:trPr>
          <w:trHeight w:val="300"/>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Сроки поставки:</w:t>
            </w:r>
          </w:p>
        </w:tc>
        <w:tc>
          <w:tcPr>
            <w:tcW w:w="10631" w:type="dxa"/>
            <w:gridSpan w:val="5"/>
            <w:tcBorders>
              <w:top w:val="single" w:sz="4" w:space="0" w:color="auto"/>
              <w:left w:val="nil"/>
              <w:bottom w:val="single" w:sz="4" w:space="0" w:color="auto"/>
              <w:right w:val="single" w:sz="4" w:space="0" w:color="auto"/>
            </w:tcBorders>
            <w:shd w:val="clear" w:color="auto" w:fill="auto"/>
            <w:noWrap/>
            <w:vAlign w:val="bottom"/>
            <w:hideMark/>
          </w:tcPr>
          <w:p w:rsidR="00300BA3" w:rsidRDefault="00AA4C2C" w:rsidP="00300BA3">
            <w:pPr>
              <w:rPr>
                <w:color w:val="000000"/>
              </w:rPr>
            </w:pPr>
            <w:r w:rsidRPr="00083F86">
              <w:rPr>
                <w:color w:val="000000"/>
              </w:rPr>
              <w:t xml:space="preserve">Сроки поставки </w:t>
            </w:r>
            <w:r>
              <w:rPr>
                <w:color w:val="000000"/>
              </w:rPr>
              <w:t xml:space="preserve">Товара </w:t>
            </w:r>
            <w:r w:rsidR="00300BA3" w:rsidRPr="00083F86">
              <w:rPr>
                <w:color w:val="000000"/>
              </w:rPr>
              <w:t>в течение 14 календарных дней с даты получения заявки от Покупателя.</w:t>
            </w:r>
          </w:p>
          <w:p w:rsidR="00AA4C2C" w:rsidRPr="00300BA3" w:rsidRDefault="00AA4C2C" w:rsidP="00300BA3">
            <w:pPr>
              <w:rPr>
                <w:color w:val="000000"/>
              </w:rPr>
            </w:pPr>
            <w:r w:rsidRPr="00B27707">
              <w:t xml:space="preserve">Договор </w:t>
            </w:r>
            <w:r w:rsidRPr="0041633C">
              <w:t>считается заключённым и</w:t>
            </w:r>
            <w:r w:rsidRPr="00B27707">
              <w:t xml:space="preserve"> вступает в силу с мом</w:t>
            </w:r>
            <w:r>
              <w:t>ента его подписания Сторонами</w:t>
            </w:r>
            <w:r w:rsidRPr="00B27707">
              <w:t xml:space="preserve"> и действует до «</w:t>
            </w:r>
            <w:r>
              <w:t>31</w:t>
            </w:r>
            <w:r w:rsidRPr="00B27707">
              <w:t>»</w:t>
            </w:r>
            <w:r>
              <w:t xml:space="preserve"> декабря 2017</w:t>
            </w:r>
            <w:r w:rsidRPr="00B27707">
              <w:t xml:space="preserve"> года</w:t>
            </w:r>
            <w:r>
              <w:t xml:space="preserve"> (включительно).</w:t>
            </w:r>
          </w:p>
        </w:tc>
      </w:tr>
      <w:tr w:rsidR="00300BA3" w:rsidRPr="00083F86" w:rsidTr="00300BA3">
        <w:trPr>
          <w:trHeight w:val="506"/>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BA3" w:rsidRPr="00083F86" w:rsidRDefault="00300BA3" w:rsidP="00300BA3">
            <w:pPr>
              <w:jc w:val="center"/>
              <w:rPr>
                <w:color w:val="000000"/>
              </w:rPr>
            </w:pPr>
            <w:r w:rsidRPr="00083F86">
              <w:rPr>
                <w:color w:val="000000"/>
              </w:rPr>
              <w:t>Транспортировка товара:</w:t>
            </w:r>
          </w:p>
        </w:tc>
        <w:tc>
          <w:tcPr>
            <w:tcW w:w="10631" w:type="dxa"/>
            <w:gridSpan w:val="5"/>
            <w:tcBorders>
              <w:top w:val="single" w:sz="4" w:space="0" w:color="auto"/>
              <w:left w:val="nil"/>
              <w:bottom w:val="single" w:sz="4" w:space="0" w:color="auto"/>
              <w:right w:val="single" w:sz="4" w:space="0" w:color="auto"/>
            </w:tcBorders>
            <w:shd w:val="clear" w:color="auto" w:fill="auto"/>
            <w:vAlign w:val="center"/>
            <w:hideMark/>
          </w:tcPr>
          <w:p w:rsidR="00300BA3" w:rsidRPr="00300BA3" w:rsidRDefault="00300BA3" w:rsidP="00300BA3">
            <w:pPr>
              <w:rPr>
                <w:color w:val="000000"/>
              </w:rPr>
            </w:pPr>
            <w:r w:rsidRPr="00083F86">
              <w:rPr>
                <w:color w:val="000000"/>
              </w:rPr>
              <w:t>Поставщик обязан передать Товар в Срок доставки, в Место доставки, в ассортименте, в количестве и в комплекте, установленные в Заказе</w:t>
            </w:r>
          </w:p>
        </w:tc>
      </w:tr>
      <w:tr w:rsidR="00300BA3" w:rsidRPr="00083F86" w:rsidTr="00300BA3">
        <w:trPr>
          <w:trHeight w:val="275"/>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BA3" w:rsidRPr="00083F86" w:rsidRDefault="00300BA3" w:rsidP="00300BA3">
            <w:pPr>
              <w:jc w:val="center"/>
              <w:rPr>
                <w:color w:val="000000"/>
              </w:rPr>
            </w:pPr>
            <w:r w:rsidRPr="00083F86">
              <w:rPr>
                <w:color w:val="000000"/>
              </w:rPr>
              <w:t>Адрес поставки</w:t>
            </w:r>
          </w:p>
        </w:tc>
        <w:tc>
          <w:tcPr>
            <w:tcW w:w="10631" w:type="dxa"/>
            <w:gridSpan w:val="5"/>
            <w:tcBorders>
              <w:top w:val="single" w:sz="4" w:space="0" w:color="auto"/>
              <w:left w:val="nil"/>
              <w:bottom w:val="single" w:sz="4" w:space="0" w:color="auto"/>
              <w:right w:val="single" w:sz="4" w:space="0" w:color="auto"/>
            </w:tcBorders>
            <w:shd w:val="clear" w:color="auto" w:fill="auto"/>
            <w:vAlign w:val="center"/>
            <w:hideMark/>
          </w:tcPr>
          <w:p w:rsidR="00300BA3" w:rsidRPr="00300BA3" w:rsidRDefault="00300BA3" w:rsidP="00300BA3">
            <w:pPr>
              <w:rPr>
                <w:color w:val="000000"/>
              </w:rPr>
            </w:pPr>
            <w:r w:rsidRPr="00083F86">
              <w:rPr>
                <w:color w:val="000000"/>
              </w:rPr>
              <w:t>г.Уфа, ул. Вологодская, 150</w:t>
            </w:r>
          </w:p>
        </w:tc>
      </w:tr>
      <w:tr w:rsidR="00300BA3" w:rsidRPr="00083F86" w:rsidTr="00300BA3">
        <w:trPr>
          <w:trHeight w:val="300"/>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Условия гарантии</w:t>
            </w:r>
          </w:p>
        </w:tc>
        <w:tc>
          <w:tcPr>
            <w:tcW w:w="10631" w:type="dxa"/>
            <w:gridSpan w:val="5"/>
            <w:tcBorders>
              <w:top w:val="single" w:sz="4" w:space="0" w:color="auto"/>
              <w:left w:val="nil"/>
              <w:bottom w:val="single" w:sz="4" w:space="0" w:color="auto"/>
              <w:right w:val="single" w:sz="4" w:space="0" w:color="auto"/>
            </w:tcBorders>
            <w:shd w:val="clear" w:color="auto" w:fill="auto"/>
            <w:noWrap/>
            <w:vAlign w:val="bottom"/>
            <w:hideMark/>
          </w:tcPr>
          <w:p w:rsidR="00300BA3" w:rsidRPr="00300BA3" w:rsidRDefault="00300BA3" w:rsidP="00300BA3">
            <w:pPr>
              <w:rPr>
                <w:color w:val="000000"/>
              </w:rPr>
            </w:pPr>
            <w:r w:rsidRPr="00083F86">
              <w:rPr>
                <w:color w:val="000000"/>
              </w:rPr>
              <w:t>Гарантийные обязательства -  не менее 12 месяцев</w:t>
            </w:r>
          </w:p>
        </w:tc>
      </w:tr>
      <w:tr w:rsidR="00300BA3" w:rsidRPr="00083F86" w:rsidTr="00300BA3">
        <w:trPr>
          <w:trHeight w:val="300"/>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Инициатор закупки:</w:t>
            </w:r>
          </w:p>
        </w:tc>
        <w:tc>
          <w:tcPr>
            <w:tcW w:w="10631" w:type="dxa"/>
            <w:gridSpan w:val="5"/>
            <w:tcBorders>
              <w:top w:val="single" w:sz="4" w:space="0" w:color="auto"/>
              <w:left w:val="nil"/>
              <w:bottom w:val="single" w:sz="4" w:space="0" w:color="auto"/>
              <w:right w:val="single" w:sz="4" w:space="0" w:color="auto"/>
            </w:tcBorders>
            <w:shd w:val="clear" w:color="auto" w:fill="auto"/>
            <w:noWrap/>
            <w:vAlign w:val="bottom"/>
            <w:hideMark/>
          </w:tcPr>
          <w:p w:rsidR="00300BA3" w:rsidRPr="00300BA3" w:rsidRDefault="00300BA3" w:rsidP="00300BA3">
            <w:pPr>
              <w:rPr>
                <w:color w:val="000000"/>
              </w:rPr>
            </w:pPr>
            <w:r w:rsidRPr="00083F86">
              <w:rPr>
                <w:color w:val="000000"/>
              </w:rPr>
              <w:t>Фаттахов Ф.В. +7(347) 221-57-19</w:t>
            </w:r>
          </w:p>
        </w:tc>
      </w:tr>
      <w:tr w:rsidR="00300BA3" w:rsidRPr="00083F86" w:rsidTr="00300BA3">
        <w:trPr>
          <w:trHeight w:val="300"/>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BA3" w:rsidRPr="00083F86" w:rsidRDefault="00300BA3" w:rsidP="00300BA3">
            <w:pPr>
              <w:jc w:val="center"/>
              <w:rPr>
                <w:color w:val="000000"/>
              </w:rPr>
            </w:pPr>
            <w:r w:rsidRPr="00083F86">
              <w:rPr>
                <w:color w:val="000000"/>
              </w:rPr>
              <w:t xml:space="preserve">Контактное лицо по тех. </w:t>
            </w:r>
            <w:r w:rsidRPr="00300BA3">
              <w:rPr>
                <w:color w:val="000000"/>
              </w:rPr>
              <w:t>в</w:t>
            </w:r>
            <w:r w:rsidRPr="00083F86">
              <w:rPr>
                <w:color w:val="000000"/>
              </w:rPr>
              <w:t>опросам</w:t>
            </w:r>
          </w:p>
        </w:tc>
        <w:tc>
          <w:tcPr>
            <w:tcW w:w="10631" w:type="dxa"/>
            <w:gridSpan w:val="5"/>
            <w:tcBorders>
              <w:top w:val="single" w:sz="4" w:space="0" w:color="auto"/>
              <w:left w:val="nil"/>
              <w:bottom w:val="single" w:sz="4" w:space="0" w:color="auto"/>
              <w:right w:val="single" w:sz="4" w:space="0" w:color="auto"/>
            </w:tcBorders>
            <w:shd w:val="clear" w:color="auto" w:fill="auto"/>
            <w:noWrap/>
            <w:vAlign w:val="bottom"/>
            <w:hideMark/>
          </w:tcPr>
          <w:p w:rsidR="00300BA3" w:rsidRPr="00300BA3" w:rsidRDefault="00300BA3" w:rsidP="00300BA3">
            <w:pPr>
              <w:rPr>
                <w:color w:val="000000"/>
              </w:rPr>
            </w:pPr>
            <w:r w:rsidRPr="00083F86">
              <w:rPr>
                <w:color w:val="000000"/>
              </w:rPr>
              <w:t>Швидун В.В. +7(347) 221-54-19</w:t>
            </w:r>
          </w:p>
        </w:tc>
      </w:tr>
    </w:tbl>
    <w:p w:rsidR="00083F86" w:rsidRDefault="00083F86" w:rsidP="00083F86">
      <w:pPr>
        <w:rPr>
          <w:rFonts w:eastAsia="MS Mincho"/>
          <w:lang w:val="x-none" w:eastAsia="x-none"/>
        </w:rPr>
      </w:pPr>
    </w:p>
    <w:p w:rsidR="00083F86" w:rsidRPr="00083F86" w:rsidRDefault="00083F86" w:rsidP="00083F86">
      <w:pPr>
        <w:rPr>
          <w:rFonts w:eastAsia="MS Mincho"/>
          <w:lang w:val="x-none" w:eastAsia="x-none"/>
        </w:rPr>
      </w:pPr>
    </w:p>
    <w:p w:rsidR="00D96067" w:rsidRPr="00D96067" w:rsidRDefault="00D96067" w:rsidP="00D96067">
      <w:pPr>
        <w:rPr>
          <w:rFonts w:eastAsia="MS Mincho"/>
          <w:lang w:eastAsia="x-none"/>
        </w:rPr>
      </w:pPr>
    </w:p>
    <w:p w:rsidR="006C19A5" w:rsidRDefault="006C19A5" w:rsidP="00341A9D">
      <w:pPr>
        <w:rPr>
          <w:rFonts w:eastAsia="MS Mincho"/>
          <w:lang w:eastAsia="x-none"/>
        </w:rPr>
      </w:pPr>
    </w:p>
    <w:p w:rsidR="006C19A5" w:rsidRDefault="006C19A5" w:rsidP="00341A9D">
      <w:pPr>
        <w:rPr>
          <w:rFonts w:eastAsia="MS Mincho"/>
          <w:lang w:eastAsia="x-none"/>
        </w:rPr>
        <w:sectPr w:rsidR="006C19A5" w:rsidSect="006C19A5">
          <w:pgSz w:w="16839" w:h="11907" w:orient="landscape" w:code="9"/>
          <w:pgMar w:top="567" w:right="567" w:bottom="1134" w:left="851"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6" w:name="_РАЗДЕЛ_V._Проект"/>
      <w:bookmarkStart w:id="117" w:name="_Toc438136425"/>
      <w:bookmarkEnd w:id="116"/>
      <w:r w:rsidRPr="00325455">
        <w:rPr>
          <w:rFonts w:ascii="Times New Roman" w:eastAsia="MS Mincho" w:hAnsi="Times New Roman"/>
          <w:color w:val="17365D"/>
          <w:kern w:val="32"/>
          <w:szCs w:val="24"/>
          <w:lang w:val="x-none" w:eastAsia="x-none"/>
        </w:rPr>
        <w:t>РАЗДЕЛ V. Проект договора</w:t>
      </w:r>
      <w:bookmarkEnd w:id="117"/>
    </w:p>
    <w:p w:rsidR="00300BA3" w:rsidRPr="00A56DC0" w:rsidRDefault="00300BA3" w:rsidP="00300BA3">
      <w:pPr>
        <w:jc w:val="center"/>
        <w:outlineLvl w:val="0"/>
        <w:rPr>
          <w:b/>
        </w:rPr>
      </w:pPr>
      <w:r>
        <w:rPr>
          <w:b/>
        </w:rPr>
        <w:t>Договор поставки (рамочный)</w:t>
      </w:r>
      <w:r w:rsidRPr="00A56DC0">
        <w:rPr>
          <w:b/>
        </w:rPr>
        <w:br/>
        <w:t xml:space="preserve">№ </w:t>
      </w:r>
      <w:bookmarkStart w:id="118" w:name="ТекстовоеПоле65"/>
      <w:r w:rsidRPr="00A56DC0">
        <w:rPr>
          <w:b/>
        </w:rPr>
        <w:fldChar w:fldCharType="begin">
          <w:ffData>
            <w:name w:val="ТекстовоеПоле65"/>
            <w:enabled/>
            <w:calcOnExit w:val="0"/>
            <w:textInput>
              <w:default w:val="_______________"/>
            </w:textInput>
          </w:ffData>
        </w:fldChar>
      </w:r>
      <w:r w:rsidRPr="00A56DC0">
        <w:rPr>
          <w:b/>
        </w:rPr>
        <w:instrText xml:space="preserve"> FORMTEXT </w:instrText>
      </w:r>
      <w:r w:rsidRPr="00A56DC0">
        <w:rPr>
          <w:b/>
        </w:rPr>
      </w:r>
      <w:r w:rsidRPr="00A56DC0">
        <w:rPr>
          <w:b/>
        </w:rPr>
        <w:fldChar w:fldCharType="separate"/>
      </w:r>
      <w:r w:rsidRPr="00A56DC0">
        <w:rPr>
          <w:b/>
          <w:noProof/>
        </w:rPr>
        <w:t>_______________</w:t>
      </w:r>
      <w:r w:rsidRPr="00A56DC0">
        <w:rPr>
          <w:b/>
        </w:rPr>
        <w:fldChar w:fldCharType="end"/>
      </w:r>
      <w:bookmarkEnd w:id="118"/>
    </w:p>
    <w:tbl>
      <w:tblPr>
        <w:tblW w:w="0" w:type="auto"/>
        <w:tblLook w:val="04A0" w:firstRow="1" w:lastRow="0" w:firstColumn="1" w:lastColumn="0" w:noHBand="0" w:noVBand="1"/>
      </w:tblPr>
      <w:tblGrid>
        <w:gridCol w:w="4212"/>
        <w:gridCol w:w="825"/>
        <w:gridCol w:w="4317"/>
      </w:tblGrid>
      <w:tr w:rsidR="00300BA3" w:rsidRPr="00A56DC0" w:rsidTr="00300BA3">
        <w:tc>
          <w:tcPr>
            <w:tcW w:w="4361" w:type="dxa"/>
            <w:shd w:val="clear" w:color="auto" w:fill="auto"/>
            <w:vAlign w:val="center"/>
          </w:tcPr>
          <w:p w:rsidR="00300BA3" w:rsidRPr="00A56DC0" w:rsidRDefault="00300BA3" w:rsidP="00300BA3">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300BA3" w:rsidRPr="00A56DC0" w:rsidRDefault="00300BA3" w:rsidP="00300BA3">
            <w:pPr>
              <w:pStyle w:val="western"/>
              <w:spacing w:before="0" w:after="0"/>
              <w:jc w:val="right"/>
              <w:rPr>
                <w:rFonts w:ascii="Times New Roman" w:hAnsi="Times New Roman" w:cs="Times New Roman"/>
                <w:b/>
                <w:lang w:eastAsia="en-US"/>
              </w:rPr>
            </w:pPr>
          </w:p>
        </w:tc>
      </w:tr>
      <w:tr w:rsidR="00300BA3" w:rsidRPr="00A56DC0" w:rsidTr="00300BA3">
        <w:tc>
          <w:tcPr>
            <w:tcW w:w="4361" w:type="dxa"/>
            <w:shd w:val="clear" w:color="auto" w:fill="auto"/>
            <w:vAlign w:val="center"/>
          </w:tcPr>
          <w:p w:rsidR="00300BA3" w:rsidRPr="00A56DC0" w:rsidRDefault="00300BA3" w:rsidP="00300BA3">
            <w:pPr>
              <w:pStyle w:val="western"/>
              <w:spacing w:before="0" w:after="0"/>
              <w:jc w:val="left"/>
              <w:rPr>
                <w:rFonts w:ascii="Times New Roman" w:hAnsi="Times New Roman" w:cs="Times New Roman"/>
                <w:b/>
                <w:lang w:eastAsia="en-US"/>
              </w:rPr>
            </w:pPr>
            <w:bookmarkStart w:id="119" w:name="Наименование_поселен"/>
            <w:r w:rsidRPr="00A56DC0">
              <w:rPr>
                <w:rFonts w:ascii="Times New Roman" w:hAnsi="Times New Roman" w:cs="Times New Roman"/>
              </w:rPr>
              <w:t xml:space="preserve">г. </w:t>
            </w:r>
            <w:bookmarkEnd w:id="119"/>
            <w:r>
              <w:t>Уфа</w:t>
            </w:r>
          </w:p>
        </w:tc>
        <w:tc>
          <w:tcPr>
            <w:tcW w:w="850"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300BA3" w:rsidRPr="00A56DC0" w:rsidRDefault="00300BA3" w:rsidP="00300BA3">
            <w:pPr>
              <w:pStyle w:val="western"/>
              <w:spacing w:before="0" w:after="0"/>
              <w:jc w:val="right"/>
              <w:rPr>
                <w:rFonts w:ascii="Times New Roman" w:hAnsi="Times New Roman" w:cs="Times New Roman"/>
                <w:b/>
                <w:lang w:eastAsia="en-US"/>
              </w:rPr>
            </w:pPr>
            <w:r>
              <w:t>"___"______________201__</w:t>
            </w:r>
            <w:r w:rsidRPr="00A56DC0">
              <w:rPr>
                <w:rFonts w:ascii="Times New Roman" w:hAnsi="Times New Roman" w:cs="Times New Roman"/>
              </w:rPr>
              <w:t xml:space="preserve"> года</w:t>
            </w:r>
          </w:p>
        </w:tc>
      </w:tr>
      <w:tr w:rsidR="00300BA3" w:rsidRPr="00A56DC0" w:rsidTr="00300BA3">
        <w:tc>
          <w:tcPr>
            <w:tcW w:w="4361" w:type="dxa"/>
            <w:shd w:val="clear" w:color="auto" w:fill="auto"/>
            <w:vAlign w:val="center"/>
          </w:tcPr>
          <w:p w:rsidR="00300BA3" w:rsidRPr="00A56DC0" w:rsidRDefault="00300BA3" w:rsidP="00300BA3">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300BA3" w:rsidRPr="00A56DC0" w:rsidRDefault="00300BA3" w:rsidP="00300BA3">
            <w:pPr>
              <w:pStyle w:val="western"/>
              <w:spacing w:before="0" w:after="0"/>
              <w:jc w:val="right"/>
              <w:rPr>
                <w:rFonts w:ascii="Times New Roman" w:hAnsi="Times New Roman" w:cs="Times New Roman"/>
                <w:b/>
                <w:lang w:eastAsia="en-US"/>
              </w:rPr>
            </w:pPr>
          </w:p>
        </w:tc>
      </w:tr>
    </w:tbl>
    <w:p w:rsidR="00300BA3" w:rsidRPr="00A56DC0" w:rsidRDefault="00300BA3" w:rsidP="00300BA3">
      <w:pPr>
        <w:spacing w:after="120"/>
        <w:ind w:firstLine="709"/>
        <w:jc w:val="both"/>
      </w:pPr>
      <w:r>
        <w:rPr>
          <w:b/>
        </w:rPr>
        <w:t>Публичное</w:t>
      </w:r>
      <w:r w:rsidRPr="00670E4A">
        <w:rPr>
          <w:b/>
        </w:rPr>
        <w:t xml:space="preserve"> акционерное общество «</w:t>
      </w:r>
      <w:r>
        <w:rPr>
          <w:b/>
        </w:rPr>
        <w:t>Башинформсвязь</w:t>
      </w:r>
      <w:r w:rsidRPr="00A56DC0">
        <w:rPr>
          <w:b/>
        </w:rPr>
        <w:t>»</w:t>
      </w:r>
      <w:r>
        <w:rPr>
          <w:b/>
        </w:rPr>
        <w:t xml:space="preserve"> (ПАО «Башинформсвязь»)</w:t>
      </w:r>
      <w:r w:rsidRPr="00A56DC0">
        <w:t>,</w:t>
      </w:r>
      <w:bookmarkStart w:id="120" w:name="Согласование_роду"/>
      <w:r w:rsidRPr="00A56DC0">
        <w:t xml:space="preserve"> </w:t>
      </w:r>
      <w:r w:rsidRPr="00A56DC0">
        <w:fldChar w:fldCharType="begin">
          <w:ffData>
            <w:name w:val=""/>
            <w:enabled/>
            <w:calcOnExit w:val="0"/>
            <w:ddList>
              <w:listEntry w:val="именуемое"/>
              <w:listEntry w:val="именуемая"/>
              <w:listEntry w:val="именуемый"/>
            </w:ddList>
          </w:ffData>
        </w:fldChar>
      </w:r>
      <w:r w:rsidRPr="00A56DC0">
        <w:instrText xml:space="preserve"> FORMDROPDOWN </w:instrText>
      </w:r>
      <w:r w:rsidR="00E231D1">
        <w:fldChar w:fldCharType="separate"/>
      </w:r>
      <w:r w:rsidRPr="00A56DC0">
        <w:fldChar w:fldCharType="end"/>
      </w:r>
      <w:bookmarkEnd w:id="120"/>
      <w:r w:rsidRPr="00A56DC0">
        <w:t xml:space="preserve"> в дальнейшем «</w:t>
      </w:r>
      <w:r w:rsidRPr="00A56DC0">
        <w:rPr>
          <w:b/>
        </w:rPr>
        <w:fldChar w:fldCharType="begin">
          <w:ffData>
            <w:name w:val=""/>
            <w:enabled/>
            <w:calcOnExit w:val="0"/>
            <w:textInput>
              <w:default w:val="__________"/>
              <w:format w:val="Первая прописная"/>
            </w:textInput>
          </w:ffData>
        </w:fldChar>
      </w:r>
      <w:r w:rsidRPr="00A56DC0">
        <w:rPr>
          <w:b/>
        </w:rPr>
        <w:instrText xml:space="preserve"> FORMTEXT </w:instrText>
      </w:r>
      <w:r w:rsidRPr="00A56DC0">
        <w:rPr>
          <w:b/>
        </w:rPr>
      </w:r>
      <w:r w:rsidRPr="00A56DC0">
        <w:rPr>
          <w:b/>
        </w:rPr>
        <w:fldChar w:fldCharType="separate"/>
      </w:r>
      <w:r w:rsidRPr="00A56DC0">
        <w:rPr>
          <w:b/>
          <w:noProof/>
        </w:rPr>
        <w:t>Покупатель</w:t>
      </w:r>
      <w:r w:rsidRPr="00A56DC0">
        <w:rPr>
          <w:b/>
        </w:rPr>
        <w:fldChar w:fldCharType="end"/>
      </w:r>
      <w:r w:rsidRPr="00A56DC0">
        <w:t xml:space="preserve">», в лице  </w:t>
      </w:r>
      <w:r>
        <w:t>__________________________________________</w:t>
      </w:r>
      <w:r w:rsidRPr="00A56DC0">
        <w:t xml:space="preserve">, </w:t>
      </w:r>
      <w:r>
        <w:t>действующего</w:t>
      </w:r>
      <w:r w:rsidRPr="00A56DC0">
        <w:t xml:space="preserve"> на основании </w:t>
      </w:r>
      <w:r>
        <w:t>____________________________</w:t>
      </w:r>
      <w:r w:rsidRPr="00A56DC0">
        <w:t>, с одной стороны, и</w:t>
      </w:r>
    </w:p>
    <w:p w:rsidR="00300BA3" w:rsidRPr="00A56DC0" w:rsidRDefault="00300BA3" w:rsidP="00300BA3">
      <w:pPr>
        <w:spacing w:after="120"/>
        <w:ind w:firstLine="709"/>
        <w:jc w:val="both"/>
      </w:pPr>
      <w:r>
        <w:t>___________________________________________</w:t>
      </w:r>
      <w:r>
        <w:rPr>
          <w:b/>
        </w:rPr>
        <w:t xml:space="preserve"> (</w:t>
      </w:r>
      <w:r>
        <w:t>______________________</w:t>
      </w:r>
      <w:r w:rsidRPr="00A56DC0">
        <w:t xml:space="preserve">, </w:t>
      </w:r>
      <w:r w:rsidRPr="00A56DC0">
        <w:fldChar w:fldCharType="begin">
          <w:ffData>
            <w:name w:val=""/>
            <w:enabled/>
            <w:calcOnExit w:val="0"/>
            <w:ddList>
              <w:listEntry w:val="именуемое"/>
              <w:listEntry w:val="именуемая"/>
              <w:listEntry w:val="именуемый"/>
            </w:ddList>
          </w:ffData>
        </w:fldChar>
      </w:r>
      <w:r w:rsidRPr="00A56DC0">
        <w:instrText xml:space="preserve"> FORMDROPDOWN </w:instrText>
      </w:r>
      <w:r w:rsidR="00E231D1">
        <w:fldChar w:fldCharType="separate"/>
      </w:r>
      <w:r w:rsidRPr="00A56DC0">
        <w:fldChar w:fldCharType="end"/>
      </w:r>
      <w:r w:rsidRPr="00A56DC0">
        <w:t xml:space="preserve"> в дальнейшем «</w:t>
      </w:r>
      <w:r w:rsidRPr="00A56DC0">
        <w:rPr>
          <w:b/>
        </w:rPr>
        <w:fldChar w:fldCharType="begin">
          <w:ffData>
            <w:name w:val=""/>
            <w:enabled/>
            <w:calcOnExit w:val="0"/>
            <w:textInput>
              <w:default w:val="__________"/>
              <w:format w:val="Первая прописная"/>
            </w:textInput>
          </w:ffData>
        </w:fldChar>
      </w:r>
      <w:r w:rsidRPr="00A56DC0">
        <w:rPr>
          <w:b/>
        </w:rPr>
        <w:instrText xml:space="preserve"> FORMTEXT </w:instrText>
      </w:r>
      <w:r w:rsidRPr="00A56DC0">
        <w:rPr>
          <w:b/>
        </w:rPr>
      </w:r>
      <w:r w:rsidRPr="00A56DC0">
        <w:rPr>
          <w:b/>
        </w:rPr>
        <w:fldChar w:fldCharType="separate"/>
      </w:r>
      <w:r w:rsidRPr="00A56DC0">
        <w:rPr>
          <w:b/>
          <w:noProof/>
        </w:rPr>
        <w:t>Поставщик</w:t>
      </w:r>
      <w:r w:rsidRPr="00A56DC0">
        <w:rPr>
          <w:b/>
        </w:rPr>
        <w:fldChar w:fldCharType="end"/>
      </w:r>
      <w:r w:rsidRPr="00A56DC0">
        <w:t xml:space="preserve">», в лице </w:t>
      </w:r>
      <w:r>
        <w:t>___________________.</w:t>
      </w:r>
      <w:r w:rsidRPr="00A56DC0">
        <w:t xml:space="preserve">, </w:t>
      </w:r>
      <w:r>
        <w:t>действующего</w:t>
      </w:r>
      <w:r w:rsidRPr="00A56DC0">
        <w:t xml:space="preserve"> на основании </w:t>
      </w:r>
      <w:r>
        <w:t>____________</w:t>
      </w:r>
      <w:r w:rsidRPr="00A56DC0">
        <w:t>, с другой стороны,</w:t>
      </w:r>
    </w:p>
    <w:p w:rsidR="00300BA3" w:rsidRPr="00A56DC0" w:rsidRDefault="00300BA3" w:rsidP="00300BA3">
      <w:pPr>
        <w:spacing w:after="120"/>
        <w:ind w:firstLine="709"/>
        <w:jc w:val="both"/>
      </w:pPr>
      <w:r w:rsidRPr="00A56DC0">
        <w:t>совместно именуемые «Стороны», заключили настоящий Договор поставки (далее – «Договор») о нижеследующем:</w:t>
      </w:r>
    </w:p>
    <w:p w:rsidR="00300BA3" w:rsidRPr="00A56DC0" w:rsidRDefault="00300BA3" w:rsidP="00300BA3">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Термины и определения </w:t>
      </w:r>
    </w:p>
    <w:p w:rsidR="00300BA3" w:rsidRPr="00A56DC0" w:rsidRDefault="00300BA3" w:rsidP="00300BA3">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Используемые в настоящем Договоре </w:t>
      </w:r>
      <w:r>
        <w:rPr>
          <w:rFonts w:ascii="Times New Roman" w:hAnsi="Times New Roman" w:cs="Times New Roman"/>
          <w:lang w:eastAsia="en-US"/>
        </w:rPr>
        <w:t xml:space="preserve">термины и определения </w:t>
      </w:r>
      <w:r w:rsidRPr="00A56DC0">
        <w:rPr>
          <w:rFonts w:ascii="Times New Roman" w:hAnsi="Times New Roman" w:cs="Times New Roman"/>
          <w:lang w:eastAsia="en-US"/>
        </w:rPr>
        <w:t>означают следующее:</w:t>
      </w:r>
    </w:p>
    <w:p w:rsidR="00300BA3" w:rsidRPr="00A56DC0" w:rsidRDefault="00300BA3" w:rsidP="00300BA3">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w:t>
      </w:r>
      <w:r w:rsidRPr="007114B1">
        <w:rPr>
          <w:rFonts w:ascii="Times New Roman" w:hAnsi="Times New Roman" w:cs="Times New Roman"/>
          <w:lang w:eastAsia="en-US"/>
        </w:rPr>
        <w:t>это указанный в согласованном Сторонами Заказе</w:t>
      </w:r>
      <w:r w:rsidRPr="007114B1" w:rsidDel="007114B1">
        <w:rPr>
          <w:rFonts w:ascii="Times New Roman" w:hAnsi="Times New Roman" w:cs="Times New Roman"/>
          <w:lang w:eastAsia="en-US"/>
        </w:rPr>
        <w:t xml:space="preserve"> </w:t>
      </w:r>
      <w:r w:rsidRPr="00A56DC0">
        <w:rPr>
          <w:rFonts w:ascii="Times New Roman" w:hAnsi="Times New Roman" w:cs="Times New Roman"/>
          <w:lang w:eastAsia="en-US"/>
        </w:rPr>
        <w:t xml:space="preserve">срок, в который </w:t>
      </w:r>
      <w:r>
        <w:rPr>
          <w:rFonts w:ascii="Times New Roman" w:hAnsi="Times New Roman" w:cs="Times New Roman"/>
          <w:lang w:eastAsia="en-US"/>
        </w:rPr>
        <w:t xml:space="preserve">или до наступления которого </w:t>
      </w:r>
      <w:r w:rsidRPr="00A56DC0">
        <w:rPr>
          <w:rFonts w:ascii="Times New Roman" w:hAnsi="Times New Roman" w:cs="Times New Roman"/>
          <w:lang w:eastAsia="en-US"/>
        </w:rPr>
        <w:t>Поставщик обязуется доставить Товар в Место доставки и передать его Покупателю.</w:t>
      </w:r>
    </w:p>
    <w:p w:rsidR="00300BA3" w:rsidRPr="00A56DC0" w:rsidRDefault="00300BA3" w:rsidP="00300BA3">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Место доставки </w:t>
      </w:r>
      <w:r w:rsidRPr="00A56DC0">
        <w:rPr>
          <w:rFonts w:ascii="Times New Roman" w:hAnsi="Times New Roman" w:cs="Times New Roman"/>
          <w:lang w:eastAsia="en-US"/>
        </w:rPr>
        <w:t xml:space="preserve">– </w:t>
      </w:r>
      <w:r w:rsidRPr="00F6322C">
        <w:rPr>
          <w:rFonts w:ascii="Times New Roman" w:hAnsi="Times New Roman" w:cs="Times New Roman"/>
          <w:lang w:eastAsia="en-US"/>
        </w:rPr>
        <w:t xml:space="preserve">это указанный в согласованном Сторонами Заказе адрес, по которому </w:t>
      </w:r>
      <w:r>
        <w:rPr>
          <w:rFonts w:ascii="Times New Roman" w:hAnsi="Times New Roman" w:cs="Times New Roman"/>
          <w:lang w:eastAsia="en-US"/>
        </w:rPr>
        <w:t>Товар (Партия Товара)</w:t>
      </w:r>
      <w:r w:rsidRPr="00F6322C">
        <w:rPr>
          <w:rFonts w:ascii="Times New Roman" w:hAnsi="Times New Roman" w:cs="Times New Roman"/>
          <w:lang w:eastAsia="en-US"/>
        </w:rPr>
        <w:t xml:space="preserve"> долж</w:t>
      </w:r>
      <w:r>
        <w:rPr>
          <w:rFonts w:ascii="Times New Roman" w:hAnsi="Times New Roman" w:cs="Times New Roman"/>
          <w:lang w:eastAsia="en-US"/>
        </w:rPr>
        <w:t>ен</w:t>
      </w:r>
      <w:r w:rsidRPr="00F6322C">
        <w:rPr>
          <w:rFonts w:ascii="Times New Roman" w:hAnsi="Times New Roman" w:cs="Times New Roman"/>
          <w:lang w:eastAsia="en-US"/>
        </w:rPr>
        <w:t xml:space="preserve"> быть</w:t>
      </w:r>
      <w:r>
        <w:rPr>
          <w:rFonts w:ascii="Times New Roman" w:hAnsi="Times New Roman" w:cs="Times New Roman"/>
          <w:lang w:eastAsia="en-US"/>
        </w:rPr>
        <w:t xml:space="preserve"> доставлен и передан</w:t>
      </w:r>
      <w:r w:rsidRPr="00F6322C">
        <w:rPr>
          <w:rFonts w:ascii="Times New Roman" w:hAnsi="Times New Roman" w:cs="Times New Roman"/>
          <w:lang w:eastAsia="en-US"/>
        </w:rPr>
        <w:t xml:space="preserve"> Покупателю</w:t>
      </w:r>
      <w:r w:rsidRPr="00A56DC0">
        <w:rPr>
          <w:rFonts w:ascii="Times New Roman" w:hAnsi="Times New Roman" w:cs="Times New Roman"/>
          <w:lang w:eastAsia="en-US"/>
        </w:rPr>
        <w:t>.</w:t>
      </w:r>
    </w:p>
    <w:p w:rsidR="00300BA3" w:rsidRDefault="00300BA3" w:rsidP="00300BA3">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xml:space="preserve">– </w:t>
      </w:r>
      <w:r w:rsidRPr="00E644D6">
        <w:rPr>
          <w:rFonts w:ascii="Times New Roman" w:hAnsi="Times New Roman" w:cs="Times New Roman"/>
          <w:lang w:eastAsia="en-US"/>
        </w:rPr>
        <w:t>вещи (товары)</w:t>
      </w:r>
      <w:r>
        <w:rPr>
          <w:rFonts w:ascii="Times New Roman" w:hAnsi="Times New Roman" w:cs="Times New Roman"/>
          <w:lang w:eastAsia="en-US"/>
        </w:rPr>
        <w:t xml:space="preserve">, наименования и цены на которые </w:t>
      </w:r>
      <w:r w:rsidRPr="00A56DC0">
        <w:rPr>
          <w:rFonts w:ascii="Times New Roman" w:hAnsi="Times New Roman" w:cs="Times New Roman"/>
          <w:lang w:eastAsia="en-US"/>
        </w:rPr>
        <w:t>установлены</w:t>
      </w:r>
      <w:r>
        <w:rPr>
          <w:rFonts w:ascii="Times New Roman" w:hAnsi="Times New Roman" w:cs="Times New Roman"/>
          <w:lang w:eastAsia="en-US"/>
        </w:rPr>
        <w:t xml:space="preserve"> в</w:t>
      </w:r>
      <w:r w:rsidRPr="00A56DC0">
        <w:rPr>
          <w:rFonts w:ascii="Times New Roman" w:hAnsi="Times New Roman" w:cs="Times New Roman"/>
          <w:lang w:eastAsia="en-US"/>
        </w:rPr>
        <w:t xml:space="preserve"> Спецификаци</w:t>
      </w:r>
      <w:r>
        <w:rPr>
          <w:rFonts w:ascii="Times New Roman" w:hAnsi="Times New Roman" w:cs="Times New Roman"/>
          <w:lang w:eastAsia="en-US"/>
        </w:rPr>
        <w:t>и</w:t>
      </w:r>
      <w:r w:rsidRPr="00A56DC0">
        <w:rPr>
          <w:rFonts w:ascii="Times New Roman" w:hAnsi="Times New Roman" w:cs="Times New Roman"/>
          <w:lang w:eastAsia="en-US"/>
        </w:rPr>
        <w:t xml:space="preserve"> (</w:t>
      </w:r>
      <w:r w:rsidRPr="00F6322C">
        <w:rPr>
          <w:rFonts w:ascii="Times New Roman" w:hAnsi="Times New Roman" w:cs="Times New Roman"/>
          <w:lang w:eastAsia="en-US"/>
        </w:rPr>
        <w:t>Приложение № 1 к настоящему Договору).</w:t>
      </w:r>
    </w:p>
    <w:p w:rsidR="00300BA3" w:rsidRPr="009A3F8D" w:rsidRDefault="00300BA3" w:rsidP="00300BA3">
      <w:pPr>
        <w:pStyle w:val="western"/>
        <w:numPr>
          <w:ilvl w:val="2"/>
          <w:numId w:val="24"/>
        </w:numPr>
        <w:spacing w:before="0" w:after="120"/>
        <w:ind w:firstLine="709"/>
        <w:rPr>
          <w:rFonts w:ascii="Times New Roman" w:hAnsi="Times New Roman" w:cs="Times New Roman"/>
          <w:lang w:eastAsia="en-US"/>
        </w:rPr>
      </w:pPr>
      <w:r w:rsidRPr="009A3F8D">
        <w:rPr>
          <w:rFonts w:ascii="Times New Roman" w:hAnsi="Times New Roman" w:cs="Times New Roman"/>
          <w:b/>
          <w:lang w:eastAsia="en-US"/>
        </w:rPr>
        <w:t>Партия Товара</w:t>
      </w:r>
      <w:r w:rsidRPr="009A3F8D">
        <w:rPr>
          <w:rFonts w:ascii="Times New Roman" w:hAnsi="Times New Roman" w:cs="Times New Roman"/>
          <w:lang w:eastAsia="en-US"/>
        </w:rPr>
        <w:t xml:space="preserve"> – </w:t>
      </w:r>
      <w:r>
        <w:rPr>
          <w:rFonts w:ascii="Times New Roman" w:hAnsi="Times New Roman" w:cs="Times New Roman"/>
          <w:lang w:eastAsia="en-US"/>
        </w:rPr>
        <w:t>совокупность единиц Товара</w:t>
      </w:r>
      <w:r w:rsidRPr="009A3F8D">
        <w:rPr>
          <w:rFonts w:ascii="Times New Roman" w:hAnsi="Times New Roman" w:cs="Times New Roman"/>
          <w:lang w:eastAsia="en-US"/>
        </w:rPr>
        <w:t xml:space="preserve">, которые в соответствии согласованным Сторонами Заказом должны быть переданы Покупателю по каждому </w:t>
      </w:r>
      <w:r>
        <w:rPr>
          <w:rFonts w:ascii="Times New Roman" w:hAnsi="Times New Roman" w:cs="Times New Roman"/>
          <w:lang w:eastAsia="en-US"/>
        </w:rPr>
        <w:t xml:space="preserve">соответствующему Месту </w:t>
      </w:r>
      <w:r w:rsidRPr="009A3F8D">
        <w:rPr>
          <w:rFonts w:ascii="Times New Roman" w:hAnsi="Times New Roman" w:cs="Times New Roman"/>
          <w:lang w:eastAsia="en-US"/>
        </w:rPr>
        <w:t>достав</w:t>
      </w:r>
      <w:r>
        <w:rPr>
          <w:rFonts w:ascii="Times New Roman" w:hAnsi="Times New Roman" w:cs="Times New Roman"/>
          <w:lang w:eastAsia="en-US"/>
        </w:rPr>
        <w:t>ки в соответствии с Заказом.</w:t>
      </w:r>
    </w:p>
    <w:p w:rsidR="00300BA3" w:rsidRDefault="00300BA3" w:rsidP="00300BA3">
      <w:pPr>
        <w:numPr>
          <w:ilvl w:val="2"/>
          <w:numId w:val="24"/>
        </w:numPr>
        <w:spacing w:after="120"/>
        <w:ind w:firstLine="709"/>
        <w:jc w:val="both"/>
      </w:pPr>
      <w:r w:rsidRPr="003B694C">
        <w:rPr>
          <w:b/>
        </w:rPr>
        <w:t>Заказ</w:t>
      </w:r>
      <w:r w:rsidRPr="00F6322C">
        <w:t xml:space="preserve"> – заказ на поставку </w:t>
      </w:r>
      <w:r>
        <w:t>Товара</w:t>
      </w:r>
      <w:r w:rsidRPr="00F6322C">
        <w:t>, согласованный Сторонами в порядке, предусмотренном р</w:t>
      </w:r>
      <w:r>
        <w:t>азделом 11 настоящего Договора.</w:t>
      </w:r>
    </w:p>
    <w:p w:rsidR="00300BA3" w:rsidRDefault="00300BA3" w:rsidP="00300BA3">
      <w:pPr>
        <w:numPr>
          <w:ilvl w:val="2"/>
          <w:numId w:val="24"/>
        </w:numPr>
        <w:spacing w:after="120"/>
        <w:ind w:firstLine="709"/>
        <w:jc w:val="both"/>
      </w:pPr>
      <w:r w:rsidRPr="00BD3C17">
        <w:rPr>
          <w:b/>
        </w:rPr>
        <w:t>Акт сдачи-приёмки</w:t>
      </w:r>
      <w:r>
        <w:rPr>
          <w:b/>
        </w:rPr>
        <w:t xml:space="preserve"> Товара</w:t>
      </w:r>
      <w:r w:rsidRPr="00BD3C17">
        <w:rPr>
          <w:b/>
        </w:rPr>
        <w:t xml:space="preserve"> </w:t>
      </w:r>
      <w:r w:rsidRPr="003B694C">
        <w:t>– акт, подтверждающий приёмку и осмо</w:t>
      </w:r>
      <w:r>
        <w:t>тр Покупателем соответствующей П</w:t>
      </w:r>
      <w:r w:rsidRPr="003B694C">
        <w:t xml:space="preserve">артии </w:t>
      </w:r>
      <w:r>
        <w:t>Товара.</w:t>
      </w:r>
      <w:r w:rsidRPr="003708CB">
        <w:rPr>
          <w:rFonts w:eastAsia="MS Mincho"/>
          <w:sz w:val="26"/>
          <w:szCs w:val="26"/>
          <w:lang w:eastAsia="ja-JP"/>
        </w:rPr>
        <w:t xml:space="preserve"> </w:t>
      </w:r>
      <w:r w:rsidRPr="003708CB">
        <w:t>Если в Заказе не предусмотрено иное, Акт сдачи-приёмки</w:t>
      </w:r>
      <w:r>
        <w:t xml:space="preserve"> Товара</w:t>
      </w:r>
      <w:r w:rsidRPr="003708CB">
        <w:t xml:space="preserve"> составляется </w:t>
      </w:r>
      <w:r w:rsidRPr="00C75540">
        <w:t xml:space="preserve">одновременно </w:t>
      </w:r>
      <w:r>
        <w:t xml:space="preserve">на </w:t>
      </w:r>
      <w:r w:rsidRPr="003708CB">
        <w:t>вс</w:t>
      </w:r>
      <w:r>
        <w:t>е Партии Товара</w:t>
      </w:r>
      <w:r w:rsidRPr="003708CB">
        <w:t>, поставленн</w:t>
      </w:r>
      <w:r>
        <w:t>ые</w:t>
      </w:r>
      <w:r w:rsidRPr="003708CB">
        <w:t xml:space="preserve"> Покупателю по соответствующему Заказу</w:t>
      </w:r>
      <w:r>
        <w:t>.</w:t>
      </w:r>
    </w:p>
    <w:p w:rsidR="00300BA3" w:rsidRPr="00BD3C17" w:rsidRDefault="00300BA3" w:rsidP="00300BA3">
      <w:pPr>
        <w:numPr>
          <w:ilvl w:val="2"/>
          <w:numId w:val="24"/>
        </w:numPr>
        <w:spacing w:after="120"/>
        <w:ind w:firstLine="709"/>
        <w:jc w:val="both"/>
      </w:pPr>
      <w:r>
        <w:rPr>
          <w:b/>
        </w:rPr>
        <w:t xml:space="preserve">Товарная накладная </w:t>
      </w:r>
      <w:r w:rsidRPr="00693050">
        <w:t>-</w:t>
      </w:r>
      <w:r>
        <w:t xml:space="preserve"> </w:t>
      </w:r>
      <w:r w:rsidRPr="00BB0B94">
        <w:t>товарн</w:t>
      </w:r>
      <w:r>
        <w:t>ая</w:t>
      </w:r>
      <w:r w:rsidRPr="00BB0B94">
        <w:t xml:space="preserve"> накладн</w:t>
      </w:r>
      <w:r>
        <w:t>ая</w:t>
      </w:r>
      <w:r w:rsidRPr="00BB0B94">
        <w:t xml:space="preserve"> по форме № ТОРГ-12 или ино</w:t>
      </w:r>
      <w:r>
        <w:t>й</w:t>
      </w:r>
      <w:r w:rsidRPr="00BB0B94">
        <w:t xml:space="preserve"> </w:t>
      </w:r>
      <w:r>
        <w:t xml:space="preserve">первичный учётный </w:t>
      </w:r>
      <w:r w:rsidRPr="00BB0B94">
        <w:t>документ</w:t>
      </w:r>
      <w:r>
        <w:t xml:space="preserve">, составленный в соответствии </w:t>
      </w:r>
      <w:r w:rsidRPr="00BB0B94">
        <w:t xml:space="preserve">с </w:t>
      </w:r>
      <w:r>
        <w:t>Федеральным Законом от 06.12.2011 № 402-ФЗ «О бухгалтерском учёте».</w:t>
      </w:r>
    </w:p>
    <w:p w:rsidR="00300BA3" w:rsidRPr="007E352E" w:rsidRDefault="00300BA3" w:rsidP="00300BA3">
      <w:pPr>
        <w:pStyle w:val="western"/>
        <w:numPr>
          <w:ilvl w:val="2"/>
          <w:numId w:val="24"/>
        </w:numPr>
        <w:spacing w:before="0" w:after="120"/>
        <w:ind w:firstLine="709"/>
        <w:rPr>
          <w:rFonts w:ascii="Times New Roman" w:hAnsi="Times New Roman" w:cs="Times New Roman"/>
          <w:lang w:eastAsia="en-US"/>
        </w:rPr>
      </w:pPr>
      <w:r w:rsidRPr="001D4533">
        <w:rPr>
          <w:rFonts w:ascii="Times New Roman" w:hAnsi="Times New Roman" w:cs="Times New Roman"/>
          <w:b/>
          <w:lang w:eastAsia="en-US"/>
        </w:rPr>
        <w:t>Цена Договора</w:t>
      </w:r>
      <w:r>
        <w:rPr>
          <w:rFonts w:ascii="Times New Roman" w:hAnsi="Times New Roman" w:cs="Times New Roman"/>
          <w:lang w:eastAsia="en-US"/>
        </w:rPr>
        <w:t xml:space="preserve"> - </w:t>
      </w:r>
      <w:r w:rsidRPr="001D4533">
        <w:rPr>
          <w:rFonts w:ascii="Times New Roman" w:hAnsi="Times New Roman" w:cs="Times New Roman"/>
          <w:lang w:eastAsia="en-US"/>
        </w:rPr>
        <w:t xml:space="preserve">сумма цен </w:t>
      </w:r>
      <w:r>
        <w:rPr>
          <w:rFonts w:ascii="Times New Roman" w:hAnsi="Times New Roman" w:cs="Times New Roman"/>
          <w:lang w:eastAsia="en-US"/>
        </w:rPr>
        <w:t>Товара</w:t>
      </w:r>
      <w:r w:rsidRPr="001D4533">
        <w:rPr>
          <w:rFonts w:ascii="Times New Roman" w:hAnsi="Times New Roman" w:cs="Times New Roman"/>
          <w:lang w:eastAsia="en-US"/>
        </w:rPr>
        <w:t xml:space="preserve"> по всем согласованным Сторонами Заказам</w:t>
      </w:r>
      <w:r w:rsidRPr="00F93DCF">
        <w:rPr>
          <w:rFonts w:ascii="Times New Roman" w:hAnsi="Times New Roman" w:cs="Times New Roman"/>
          <w:lang w:eastAsia="en-US"/>
        </w:rPr>
        <w:t xml:space="preserve"> в течение срока действия Договора</w:t>
      </w:r>
      <w:r w:rsidRPr="001D4533">
        <w:rPr>
          <w:rFonts w:ascii="Times New Roman" w:hAnsi="Times New Roman" w:cs="Times New Roman"/>
          <w:lang w:eastAsia="en-US"/>
        </w:rPr>
        <w:t xml:space="preserve">, в </w:t>
      </w:r>
      <w:r w:rsidRPr="00F571F4">
        <w:rPr>
          <w:rFonts w:ascii="Times New Roman" w:hAnsi="Times New Roman" w:cs="Times New Roman"/>
          <w:bCs/>
          <w:iCs/>
          <w:lang w:eastAsia="en-US"/>
        </w:rPr>
        <w:t xml:space="preserve">том числе </w:t>
      </w:r>
      <w:r>
        <w:rPr>
          <w:rFonts w:ascii="Times New Roman" w:hAnsi="Times New Roman" w:cs="Times New Roman"/>
          <w:bCs/>
          <w:iCs/>
          <w:lang w:eastAsia="en-US"/>
        </w:rPr>
        <w:t>налог на добавленную стоимость (</w:t>
      </w:r>
      <w:r w:rsidRPr="00F571F4">
        <w:rPr>
          <w:rFonts w:ascii="Times New Roman" w:hAnsi="Times New Roman" w:cs="Times New Roman"/>
          <w:bCs/>
          <w:iCs/>
          <w:lang w:eastAsia="en-US"/>
        </w:rPr>
        <w:t>НДС</w:t>
      </w:r>
      <w:r>
        <w:rPr>
          <w:rFonts w:ascii="Times New Roman" w:hAnsi="Times New Roman" w:cs="Times New Roman"/>
          <w:bCs/>
          <w:iCs/>
          <w:lang w:eastAsia="en-US"/>
        </w:rPr>
        <w:t>)</w:t>
      </w:r>
      <w:r w:rsidRPr="00F571F4">
        <w:rPr>
          <w:rFonts w:ascii="Times New Roman" w:hAnsi="Times New Roman" w:cs="Times New Roman"/>
          <w:bCs/>
          <w:iCs/>
          <w:lang w:eastAsia="en-US"/>
        </w:rPr>
        <w:t xml:space="preserve"> в соответствии с законодательством Российской Федерации</w:t>
      </w:r>
      <w:r>
        <w:rPr>
          <w:rFonts w:ascii="Times New Roman" w:hAnsi="Times New Roman" w:cs="Times New Roman"/>
          <w:lang w:eastAsia="en-US"/>
        </w:rPr>
        <w:t>.</w:t>
      </w:r>
    </w:p>
    <w:p w:rsidR="00300BA3" w:rsidRPr="00A56DC0" w:rsidRDefault="00300BA3" w:rsidP="00300BA3">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Цена за единицу Товара</w:t>
      </w:r>
      <w:r>
        <w:rPr>
          <w:rFonts w:ascii="Times New Roman" w:hAnsi="Times New Roman" w:cs="Times New Roman"/>
          <w:b/>
          <w:lang w:eastAsia="en-US"/>
        </w:rPr>
        <w:t xml:space="preserve"> (</w:t>
      </w:r>
      <w:r w:rsidRPr="0053312C">
        <w:rPr>
          <w:rFonts w:ascii="Times New Roman" w:hAnsi="Times New Roman" w:cs="Times New Roman"/>
          <w:b/>
          <w:bCs/>
          <w:lang w:eastAsia="en-US"/>
        </w:rPr>
        <w:t>Цена за единицу измерения</w:t>
      </w:r>
      <w:r>
        <w:rPr>
          <w:rFonts w:ascii="Times New Roman" w:hAnsi="Times New Roman" w:cs="Times New Roman"/>
          <w:b/>
          <w:lang w:eastAsia="en-US"/>
        </w:rPr>
        <w:t>)</w:t>
      </w:r>
      <w:r w:rsidRPr="00A56DC0">
        <w:rPr>
          <w:rFonts w:ascii="Times New Roman" w:hAnsi="Times New Roman" w:cs="Times New Roman"/>
          <w:b/>
          <w:lang w:eastAsia="en-US"/>
        </w:rPr>
        <w:t xml:space="preserve">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300BA3" w:rsidRPr="00A56DC0" w:rsidRDefault="00300BA3" w:rsidP="00300BA3">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300BA3" w:rsidRPr="00A56DC0" w:rsidRDefault="00300BA3" w:rsidP="00300BA3">
      <w:pPr>
        <w:pStyle w:val="western"/>
        <w:numPr>
          <w:ilvl w:val="2"/>
          <w:numId w:val="24"/>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w:t>
      </w:r>
      <w:r>
        <w:rPr>
          <w:rFonts w:ascii="Times New Roman" w:hAnsi="Times New Roman" w:cs="Times New Roman"/>
          <w:lang w:eastAsia="en-US"/>
        </w:rPr>
        <w:t>е</w:t>
      </w:r>
      <w:r w:rsidRPr="00A56DC0">
        <w:rPr>
          <w:rFonts w:ascii="Times New Roman" w:hAnsi="Times New Roman" w:cs="Times New Roman"/>
          <w:lang w:eastAsia="en-US"/>
        </w:rPr>
        <w:t xml:space="preserve">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300BA3" w:rsidRPr="00A56DC0" w:rsidRDefault="00300BA3" w:rsidP="00300BA3">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300BA3" w:rsidRPr="00CC3538" w:rsidRDefault="00300BA3" w:rsidP="00300BA3">
      <w:pPr>
        <w:numPr>
          <w:ilvl w:val="1"/>
          <w:numId w:val="24"/>
        </w:numPr>
        <w:spacing w:after="120"/>
        <w:ind w:firstLine="709"/>
        <w:jc w:val="both"/>
        <w:rPr>
          <w:lang w:eastAsia="en-US"/>
        </w:rPr>
      </w:pPr>
      <w:r w:rsidRPr="00CC3538">
        <w:rPr>
          <w:lang w:eastAsia="en-US"/>
        </w:rPr>
        <w:t xml:space="preserve">В порядке и на условиях, установленных настоящим Договором, Поставщик обязуется на основании согласованных Сторонами Заказов передавать Покупателю </w:t>
      </w:r>
      <w:r>
        <w:rPr>
          <w:lang w:eastAsia="en-US"/>
        </w:rPr>
        <w:t>Товар</w:t>
      </w:r>
      <w:r w:rsidRPr="00CC3538">
        <w:rPr>
          <w:lang w:eastAsia="en-US"/>
        </w:rPr>
        <w:t xml:space="preserve"> в собственность, а Покупатель </w:t>
      </w:r>
      <w:r>
        <w:rPr>
          <w:lang w:eastAsia="en-US"/>
        </w:rPr>
        <w:t>обязуется принимать Товар</w:t>
      </w:r>
      <w:r w:rsidRPr="00CC3538">
        <w:rPr>
          <w:lang w:eastAsia="en-US"/>
        </w:rPr>
        <w:t xml:space="preserve"> и оплачивать его.</w:t>
      </w:r>
    </w:p>
    <w:p w:rsidR="00300BA3" w:rsidRDefault="00300BA3" w:rsidP="00300BA3">
      <w:pPr>
        <w:spacing w:after="120"/>
        <w:ind w:firstLine="709"/>
        <w:jc w:val="both"/>
      </w:pPr>
    </w:p>
    <w:p w:rsidR="00300BA3" w:rsidRPr="00E00162" w:rsidRDefault="00300BA3" w:rsidP="00300BA3">
      <w:pPr>
        <w:spacing w:after="120"/>
        <w:ind w:firstLine="709"/>
        <w:jc w:val="both"/>
        <w:rPr>
          <w:lang w:eastAsia="en-US"/>
        </w:rPr>
      </w:pPr>
      <w:r>
        <w:t xml:space="preserve">  </w:t>
      </w:r>
    </w:p>
    <w:p w:rsidR="00300BA3" w:rsidRPr="00A56DC0" w:rsidRDefault="00300BA3" w:rsidP="00300BA3">
      <w:pPr>
        <w:pStyle w:val="western"/>
        <w:keepNext/>
        <w:numPr>
          <w:ilvl w:val="0"/>
          <w:numId w:val="24"/>
        </w:numPr>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Ц</w:t>
      </w:r>
      <w:r w:rsidRPr="00A56DC0">
        <w:rPr>
          <w:rFonts w:ascii="Times New Roman" w:hAnsi="Times New Roman" w:cs="Times New Roman"/>
          <w:b/>
          <w:lang w:eastAsia="en-US"/>
        </w:rPr>
        <w:t>ена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00BA3" w:rsidRPr="00C8253B" w:rsidRDefault="00300BA3" w:rsidP="00300BA3">
      <w:pPr>
        <w:pStyle w:val="western"/>
        <w:numPr>
          <w:ilvl w:val="1"/>
          <w:numId w:val="24"/>
        </w:numPr>
        <w:spacing w:before="0" w:after="120"/>
        <w:ind w:firstLine="709"/>
        <w:rPr>
          <w:rFonts w:ascii="Times New Roman" w:hAnsi="Times New Roman" w:cs="Times New Roman"/>
          <w:lang w:eastAsia="en-US"/>
        </w:rPr>
      </w:pPr>
      <w:bookmarkStart w:id="121" w:name="_Ref339612202"/>
      <w:r w:rsidRPr="00C8253B">
        <w:rPr>
          <w:rFonts w:ascii="Times New Roman" w:hAnsi="Times New Roman" w:cs="Times New Roman"/>
          <w:lang w:eastAsia="en-US"/>
        </w:rPr>
        <w:t xml:space="preserve">Цена Договора в течение срока его действия составляет сумму не более </w:t>
      </w:r>
      <w:r>
        <w:t>____________</w:t>
      </w:r>
      <w:r w:rsidRPr="00C8253B">
        <w:rPr>
          <w:rFonts w:ascii="Times New Roman" w:hAnsi="Times New Roman" w:cs="Times New Roman"/>
          <w:lang w:eastAsia="en-US"/>
        </w:rPr>
        <w:t xml:space="preserve"> (</w:t>
      </w:r>
      <w:r>
        <w:t>__________________</w:t>
      </w:r>
      <w:r w:rsidRPr="00C8253B">
        <w:rPr>
          <w:rFonts w:ascii="Times New Roman" w:hAnsi="Times New Roman" w:cs="Times New Roman"/>
          <w:lang w:eastAsia="en-US"/>
        </w:rPr>
        <w:t>) рублей, в том числе НДС по ставке</w:t>
      </w:r>
      <w:r>
        <w:t xml:space="preserve"> </w:t>
      </w:r>
      <w:r w:rsidRPr="00C8253B">
        <w:rPr>
          <w:rFonts w:ascii="Times New Roman" w:hAnsi="Times New Roman" w:cs="Times New Roman"/>
        </w:rPr>
        <w:t>18</w:t>
      </w:r>
      <w:r w:rsidRPr="00C8253B">
        <w:rPr>
          <w:rFonts w:ascii="Times New Roman" w:hAnsi="Times New Roman" w:cs="Times New Roman"/>
          <w:lang w:eastAsia="en-US"/>
        </w:rPr>
        <w:t xml:space="preserve"> % в размере </w:t>
      </w:r>
      <w:r>
        <w:t>____________</w:t>
      </w:r>
      <w:r w:rsidRPr="00C8253B">
        <w:rPr>
          <w:rFonts w:ascii="Times New Roman" w:hAnsi="Times New Roman" w:cs="Times New Roman"/>
          <w:lang w:eastAsia="en-US"/>
        </w:rPr>
        <w:t xml:space="preserve"> (</w:t>
      </w:r>
      <w:r>
        <w:t>___________________________</w:t>
      </w:r>
      <w:r w:rsidRPr="00C8253B">
        <w:rPr>
          <w:rFonts w:ascii="Times New Roman" w:hAnsi="Times New Roman" w:cs="Times New Roman"/>
        </w:rPr>
        <w:t>)</w:t>
      </w:r>
      <w:r w:rsidRPr="00C8253B">
        <w:rPr>
          <w:rFonts w:ascii="Times New Roman" w:hAnsi="Times New Roman" w:cs="Times New Roman"/>
          <w:lang w:eastAsia="en-US"/>
        </w:rPr>
        <w:t xml:space="preserve"> рублей</w:t>
      </w:r>
      <w:r w:rsidRPr="00C8253B">
        <w:rPr>
          <w:rFonts w:ascii="Times New Roman" w:hAnsi="Times New Roman" w:cs="Times New Roman"/>
        </w:rPr>
        <w:t xml:space="preserve"> </w:t>
      </w:r>
      <w:r>
        <w:t>_____</w:t>
      </w:r>
      <w:r w:rsidRPr="00C8253B">
        <w:rPr>
          <w:rFonts w:ascii="Times New Roman" w:hAnsi="Times New Roman" w:cs="Times New Roman"/>
        </w:rPr>
        <w:t xml:space="preserve"> копе</w:t>
      </w:r>
      <w:r>
        <w:t>е</w:t>
      </w:r>
      <w:r w:rsidRPr="00C8253B">
        <w:rPr>
          <w:rFonts w:ascii="Times New Roman" w:hAnsi="Times New Roman" w:cs="Times New Roman"/>
        </w:rPr>
        <w:t>к</w:t>
      </w:r>
      <w:r w:rsidRPr="00C8253B">
        <w:rPr>
          <w:rFonts w:ascii="Times New Roman" w:hAnsi="Times New Roman" w:cs="Times New Roman"/>
          <w:lang w:eastAsia="en-US"/>
        </w:rPr>
        <w:t>. По настоящему Договору у Покупателя не возникает обязанности заказать и/или приобрести в собственность Товар на всю указанную сумму.</w:t>
      </w:r>
    </w:p>
    <w:p w:rsidR="00300BA3" w:rsidRDefault="00300BA3" w:rsidP="00300BA3">
      <w:pPr>
        <w:pStyle w:val="western"/>
        <w:numPr>
          <w:ilvl w:val="1"/>
          <w:numId w:val="24"/>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w:t>
      </w:r>
      <w:r w:rsidRPr="00876244">
        <w:rPr>
          <w:rFonts w:ascii="Times New Roman" w:hAnsi="Times New Roman" w:cs="Times New Roman"/>
          <w:lang w:eastAsia="en-US"/>
        </w:rPr>
        <w:t xml:space="preserve"> оплачивает </w:t>
      </w:r>
      <w:r>
        <w:rPr>
          <w:rFonts w:ascii="Times New Roman" w:hAnsi="Times New Roman" w:cs="Times New Roman"/>
          <w:lang w:eastAsia="en-US"/>
        </w:rPr>
        <w:t>Товар</w:t>
      </w:r>
      <w:r w:rsidRPr="00876244">
        <w:rPr>
          <w:rFonts w:ascii="Times New Roman" w:hAnsi="Times New Roman" w:cs="Times New Roman"/>
          <w:lang w:eastAsia="en-US"/>
        </w:rPr>
        <w:t xml:space="preserve"> по ценам, указанным в За</w:t>
      </w:r>
      <w:r>
        <w:rPr>
          <w:rFonts w:ascii="Times New Roman" w:hAnsi="Times New Roman" w:cs="Times New Roman"/>
          <w:lang w:eastAsia="en-US"/>
        </w:rPr>
        <w:t>казах</w:t>
      </w:r>
      <w:r w:rsidRPr="00876244">
        <w:rPr>
          <w:rFonts w:ascii="Times New Roman" w:hAnsi="Times New Roman" w:cs="Times New Roman"/>
          <w:lang w:eastAsia="en-US"/>
        </w:rPr>
        <w:t xml:space="preserve">, являющихся неотъемлемыми частями настоящего Договора, согласно ценам, указанным в Спецификации </w:t>
      </w:r>
      <w:r>
        <w:rPr>
          <w:rFonts w:ascii="Times New Roman" w:hAnsi="Times New Roman" w:cs="Times New Roman"/>
          <w:lang w:eastAsia="en-US"/>
        </w:rPr>
        <w:t>- Приложение № 1 к настоящему Договору</w:t>
      </w:r>
      <w:r w:rsidRPr="00876244">
        <w:rPr>
          <w:rFonts w:ascii="Times New Roman" w:hAnsi="Times New Roman" w:cs="Times New Roman"/>
          <w:lang w:eastAsia="en-US"/>
        </w:rPr>
        <w:t>.</w:t>
      </w:r>
    </w:p>
    <w:bookmarkEnd w:id="121"/>
    <w:p w:rsidR="00300BA3" w:rsidRPr="00A56DC0" w:rsidRDefault="00300BA3" w:rsidP="00300BA3">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w:t>
      </w:r>
      <w:r>
        <w:rPr>
          <w:rFonts w:ascii="Times New Roman" w:hAnsi="Times New Roman" w:cs="Times New Roman"/>
          <w:lang w:eastAsia="en-US"/>
        </w:rPr>
        <w:t>, у</w:t>
      </w:r>
      <w:r w:rsidRPr="005D526D">
        <w:rPr>
          <w:rFonts w:ascii="Times New Roman" w:hAnsi="Times New Roman" w:cs="Times New Roman"/>
          <w:lang w:eastAsia="en-US"/>
        </w:rPr>
        <w:t xml:space="preserve">казанная в </w:t>
      </w:r>
      <w:r>
        <w:rPr>
          <w:rFonts w:ascii="Times New Roman" w:hAnsi="Times New Roman" w:cs="Times New Roman"/>
          <w:lang w:eastAsia="en-US"/>
        </w:rPr>
        <w:t>Спецификации,</w:t>
      </w:r>
      <w:r w:rsidRPr="005D526D">
        <w:rPr>
          <w:rFonts w:ascii="Times New Roman" w:hAnsi="Times New Roman" w:cs="Times New Roman"/>
          <w:lang w:eastAsia="en-US"/>
        </w:rPr>
        <w:t xml:space="preserve"> </w:t>
      </w:r>
      <w:r w:rsidRPr="00A56DC0">
        <w:rPr>
          <w:rFonts w:ascii="Times New Roman" w:hAnsi="Times New Roman" w:cs="Times New Roman"/>
          <w:lang w:eastAsia="en-US"/>
        </w:rPr>
        <w:t>является твёрдой. Поставщик не вправе требовать увеличения Цены</w:t>
      </w:r>
      <w:r>
        <w:rPr>
          <w:rFonts w:ascii="Times New Roman" w:hAnsi="Times New Roman" w:cs="Times New Roman"/>
          <w:lang w:eastAsia="en-US"/>
        </w:rPr>
        <w:t xml:space="preserve"> Договора</w:t>
      </w:r>
      <w:r w:rsidRPr="00A56DC0">
        <w:rPr>
          <w:rFonts w:ascii="Times New Roman" w:hAnsi="Times New Roman" w:cs="Times New Roman"/>
          <w:lang w:eastAsia="en-US"/>
        </w:rPr>
        <w:t xml:space="preserve">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300BA3" w:rsidRDefault="00300BA3" w:rsidP="00300BA3">
      <w:pPr>
        <w:pStyle w:val="western"/>
        <w:numPr>
          <w:ilvl w:val="1"/>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Указанная в согласованном Сторонами Заказе цена </w:t>
      </w:r>
      <w:r>
        <w:rPr>
          <w:rFonts w:ascii="Times New Roman" w:hAnsi="Times New Roman" w:cs="Times New Roman"/>
          <w:lang w:eastAsia="en-US"/>
        </w:rPr>
        <w:t>Товара</w:t>
      </w:r>
      <w:r w:rsidRPr="00A31B42">
        <w:rPr>
          <w:rFonts w:ascii="Times New Roman" w:hAnsi="Times New Roman" w:cs="Times New Roman"/>
          <w:lang w:eastAsia="en-US"/>
        </w:rPr>
        <w:t xml:space="preserve"> включает в себя все платежи, причитающиеся Поставщику за выполнение обязательств по соответ</w:t>
      </w:r>
      <w:r>
        <w:rPr>
          <w:rFonts w:ascii="Times New Roman" w:hAnsi="Times New Roman" w:cs="Times New Roman"/>
          <w:lang w:eastAsia="en-US"/>
        </w:rPr>
        <w:t>ствующему Заказу,</w:t>
      </w:r>
      <w:r w:rsidRPr="00A56DC0">
        <w:rPr>
          <w:rFonts w:ascii="Times New Roman" w:hAnsi="Times New Roman" w:cs="Times New Roman"/>
          <w:lang w:eastAsia="en-US"/>
        </w:rPr>
        <w:t xml:space="preserve"> в том числе расходы по доставке Товара в Место доставки, по погрузке и (или) разгрузке Товара в целях передачи Товара Покупателю.</w:t>
      </w:r>
    </w:p>
    <w:p w:rsidR="00300BA3" w:rsidRDefault="00300BA3" w:rsidP="00300BA3">
      <w:pPr>
        <w:pStyle w:val="western"/>
        <w:numPr>
          <w:ilvl w:val="1"/>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Если иное не предусмотрено в согласованном Сторонами Заказе, оплата цены </w:t>
      </w:r>
      <w:r>
        <w:rPr>
          <w:rFonts w:ascii="Times New Roman" w:hAnsi="Times New Roman" w:cs="Times New Roman"/>
          <w:lang w:eastAsia="en-US"/>
        </w:rPr>
        <w:t>Товара</w:t>
      </w:r>
      <w:r w:rsidRPr="00A31B42">
        <w:rPr>
          <w:rFonts w:ascii="Times New Roman" w:hAnsi="Times New Roman" w:cs="Times New Roman"/>
          <w:lang w:eastAsia="en-US"/>
        </w:rPr>
        <w:t xml:space="preserve"> по соответствующему Заказу производится в следующем порядке:</w:t>
      </w:r>
    </w:p>
    <w:p w:rsidR="00300BA3" w:rsidRPr="00FB3DC2" w:rsidRDefault="00300BA3" w:rsidP="00300BA3">
      <w:pPr>
        <w:pStyle w:val="western"/>
        <w:numPr>
          <w:ilvl w:val="2"/>
          <w:numId w:val="24"/>
        </w:numPr>
        <w:spacing w:before="0" w:after="120"/>
        <w:ind w:firstLine="709"/>
        <w:rPr>
          <w:rFonts w:ascii="Times New Roman" w:hAnsi="Times New Roman" w:cs="Times New Roman"/>
          <w:lang w:eastAsia="en-US"/>
        </w:rPr>
      </w:pPr>
      <w:r w:rsidRPr="00C8253B">
        <w:rPr>
          <w:rFonts w:ascii="Times New Roman" w:hAnsi="Times New Roman" w:cs="Times New Roman"/>
          <w:lang w:eastAsia="en-US"/>
        </w:rPr>
        <w:t xml:space="preserve">Покупатель оплачивает 100 % (сто процентов) указанной в Заказе цены Товара, в том числе НДС по ставке 18%, в течение </w:t>
      </w:r>
      <w:r w:rsidR="00AA4C2C">
        <w:rPr>
          <w:rFonts w:ascii="Times New Roman" w:hAnsi="Times New Roman" w:cs="Times New Roman"/>
        </w:rPr>
        <w:t>30</w:t>
      </w:r>
      <w:r w:rsidRPr="00C8253B">
        <w:rPr>
          <w:rFonts w:ascii="Times New Roman" w:hAnsi="Times New Roman" w:cs="Times New Roman"/>
          <w:lang w:eastAsia="en-US"/>
        </w:rPr>
        <w:t xml:space="preserve"> (</w:t>
      </w:r>
      <w:r w:rsidR="00AA4C2C">
        <w:rPr>
          <w:rFonts w:ascii="Times New Roman" w:hAnsi="Times New Roman" w:cs="Times New Roman"/>
        </w:rPr>
        <w:t>тридцати</w:t>
      </w:r>
      <w:r w:rsidRPr="00C8253B">
        <w:rPr>
          <w:rFonts w:ascii="Times New Roman" w:hAnsi="Times New Roman" w:cs="Times New Roman"/>
        </w:rPr>
        <w:t>)</w:t>
      </w:r>
      <w:r w:rsidRPr="00C8253B">
        <w:rPr>
          <w:rFonts w:ascii="Times New Roman" w:hAnsi="Times New Roman" w:cs="Times New Roman"/>
          <w:lang w:eastAsia="en-US"/>
        </w:rPr>
        <w:t xml:space="preserve"> календарных дней с момента получения оригинала счета. Поставщик выставляет счет не позднее 5 (пяти) </w:t>
      </w:r>
      <w:r w:rsidR="00AA4C2C">
        <w:rPr>
          <w:rFonts w:ascii="Times New Roman" w:hAnsi="Times New Roman" w:cs="Times New Roman"/>
          <w:lang w:eastAsia="en-US"/>
        </w:rPr>
        <w:t>р</w:t>
      </w:r>
      <w:r w:rsidRPr="00C8253B">
        <w:rPr>
          <w:rFonts w:ascii="Times New Roman" w:hAnsi="Times New Roman" w:cs="Times New Roman"/>
          <w:lang w:eastAsia="en-US"/>
        </w:rPr>
        <w:t>абочих дней с даты подписания Покупателем Акта сдачи-приёмки Товара последней Партии Товара, который должен быть поставлен по соответствующему Заказу</w:t>
      </w:r>
      <w:r>
        <w:rPr>
          <w:rFonts w:ascii="Times New Roman" w:hAnsi="Times New Roman" w:cs="Times New Roman"/>
          <w:lang w:eastAsia="en-US"/>
        </w:rPr>
        <w:t>.</w:t>
      </w:r>
    </w:p>
    <w:p w:rsidR="00300BA3" w:rsidRPr="00A31B42" w:rsidRDefault="00300BA3" w:rsidP="00300BA3">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Покупатель оплачивает цену </w:t>
      </w:r>
      <w:r>
        <w:rPr>
          <w:rFonts w:ascii="Times New Roman" w:hAnsi="Times New Roman" w:cs="Times New Roman"/>
          <w:lang w:eastAsia="en-US"/>
        </w:rPr>
        <w:t>Товара</w:t>
      </w:r>
      <w:r w:rsidRPr="00A31B42">
        <w:rPr>
          <w:rFonts w:ascii="Times New Roman" w:hAnsi="Times New Roman" w:cs="Times New Roman"/>
          <w:lang w:eastAsia="en-US"/>
        </w:rPr>
        <w:t xml:space="preserve"> путем перечисления денежных средств в рублях Российской Федерации на расчётный счёт Поставщика, указанный в разделе </w:t>
      </w:r>
      <w:r>
        <w:rPr>
          <w:rFonts w:ascii="Times New Roman" w:hAnsi="Times New Roman" w:cs="Times New Roman"/>
          <w:lang w:eastAsia="en-US"/>
        </w:rPr>
        <w:t>17</w:t>
      </w:r>
      <w:r w:rsidRPr="00A31B42">
        <w:rPr>
          <w:rFonts w:ascii="Times New Roman" w:hAnsi="Times New Roman" w:cs="Times New Roman"/>
          <w:lang w:eastAsia="en-US"/>
        </w:rPr>
        <w:t xml:space="preserve">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300BA3" w:rsidRDefault="00300BA3" w:rsidP="00300BA3">
      <w:pPr>
        <w:pStyle w:val="western"/>
        <w:numPr>
          <w:ilvl w:val="2"/>
          <w:numId w:val="24"/>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w:t>
      </w:r>
      <w:r>
        <w:rPr>
          <w:rFonts w:ascii="Times New Roman" w:hAnsi="Times New Roman" w:cs="Times New Roman"/>
          <w:lang w:eastAsia="en-US"/>
        </w:rPr>
        <w:t>Р</w:t>
      </w:r>
      <w:r w:rsidRPr="00A31B42">
        <w:rPr>
          <w:rFonts w:ascii="Times New Roman" w:hAnsi="Times New Roman" w:cs="Times New Roman"/>
          <w:lang w:eastAsia="en-US"/>
        </w:rPr>
        <w:t>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r>
        <w:t xml:space="preserve">                           </w:t>
      </w:r>
    </w:p>
    <w:p w:rsidR="00300BA3" w:rsidRDefault="00300BA3" w:rsidP="00300BA3">
      <w:pPr>
        <w:pStyle w:val="western"/>
        <w:numPr>
          <w:ilvl w:val="1"/>
          <w:numId w:val="24"/>
        </w:numPr>
        <w:spacing w:before="0" w:after="120"/>
        <w:ind w:firstLine="709"/>
        <w:rPr>
          <w:rFonts w:ascii="Times New Roman" w:hAnsi="Times New Roman" w:cs="Times New Roman"/>
          <w:lang w:eastAsia="en-US"/>
        </w:rPr>
      </w:pPr>
      <w:r w:rsidRPr="002E6D0F">
        <w:rPr>
          <w:rFonts w:ascii="Times New Roman" w:hAnsi="Times New Roman" w:cs="Times New Roman"/>
          <w:lang w:eastAsia="en-US"/>
        </w:rPr>
        <w:t xml:space="preserve">Просрочка платежа, указанного в п. 3.5.1 настоящего Договора (иного </w:t>
      </w:r>
      <w:r>
        <w:rPr>
          <w:rFonts w:ascii="Times New Roman" w:hAnsi="Times New Roman" w:cs="Times New Roman"/>
          <w:lang w:eastAsia="en-US"/>
        </w:rPr>
        <w:t xml:space="preserve">аналогичного </w:t>
      </w:r>
      <w:r w:rsidRPr="002E6D0F">
        <w:rPr>
          <w:rFonts w:ascii="Times New Roman" w:hAnsi="Times New Roman" w:cs="Times New Roman"/>
          <w:lang w:eastAsia="en-US"/>
        </w:rPr>
        <w:t>платежа, если в согласованном Сторонами Заказе предусмотрен другой порядок оплаты, чем в пп. 3.</w:t>
      </w:r>
      <w:r w:rsidRPr="00710205">
        <w:rPr>
          <w:rFonts w:ascii="Times New Roman" w:hAnsi="Times New Roman" w:cs="Times New Roman"/>
          <w:lang w:eastAsia="en-US"/>
        </w:rPr>
        <w:t xml:space="preserve">5.1 настоящего Договора), произошедшая по вине Покупателя, может повлечь за собой задержку поставки </w:t>
      </w:r>
      <w:r>
        <w:rPr>
          <w:rFonts w:ascii="Times New Roman" w:hAnsi="Times New Roman" w:cs="Times New Roman"/>
          <w:lang w:eastAsia="en-US"/>
        </w:rPr>
        <w:t>Товара</w:t>
      </w:r>
      <w:r w:rsidRPr="00710205">
        <w:rPr>
          <w:rFonts w:ascii="Times New Roman" w:hAnsi="Times New Roman" w:cs="Times New Roman"/>
          <w:lang w:eastAsia="en-US"/>
        </w:rPr>
        <w:t xml:space="preserve"> на срок не бол</w:t>
      </w:r>
      <w:r w:rsidRPr="004E0877">
        <w:rPr>
          <w:rFonts w:ascii="Times New Roman" w:hAnsi="Times New Roman" w:cs="Times New Roman"/>
          <w:lang w:eastAsia="en-US"/>
        </w:rPr>
        <w:t>ьше, чем срок просрочки платежа.</w:t>
      </w:r>
    </w:p>
    <w:p w:rsidR="00300BA3" w:rsidRPr="00865B76" w:rsidRDefault="00300BA3" w:rsidP="00300BA3">
      <w:pPr>
        <w:pStyle w:val="western"/>
        <w:numPr>
          <w:ilvl w:val="1"/>
          <w:numId w:val="24"/>
        </w:numPr>
        <w:spacing w:before="0" w:after="120"/>
        <w:ind w:firstLine="709"/>
        <w:rPr>
          <w:rFonts w:ascii="Times New Roman" w:hAnsi="Times New Roman" w:cs="Times New Roman"/>
          <w:lang w:eastAsia="en-US"/>
        </w:rPr>
      </w:pPr>
      <w:r w:rsidRPr="00865B76">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w:t>
      </w:r>
      <w:r>
        <w:rPr>
          <w:rFonts w:ascii="Times New Roman" w:hAnsi="Times New Roman" w:cs="Times New Roman"/>
        </w:rPr>
        <w:t>йской Федерации, не начисляются.</w:t>
      </w:r>
    </w:p>
    <w:p w:rsidR="00300BA3" w:rsidRPr="00710205" w:rsidRDefault="00300BA3" w:rsidP="00300BA3">
      <w:pPr>
        <w:pStyle w:val="western"/>
        <w:numPr>
          <w:ilvl w:val="1"/>
          <w:numId w:val="24"/>
        </w:numPr>
        <w:spacing w:before="0" w:after="120"/>
        <w:ind w:firstLine="709"/>
        <w:rPr>
          <w:rFonts w:ascii="Times New Roman" w:hAnsi="Times New Roman" w:cs="Times New Roman"/>
          <w:lang w:eastAsia="en-US"/>
        </w:rPr>
      </w:pPr>
      <w:r w:rsidRPr="00710205">
        <w:rPr>
          <w:rFonts w:ascii="Times New Roman" w:hAnsi="Times New Roman" w:cs="Times New Roman"/>
          <w:lang w:eastAsia="en-US"/>
        </w:rPr>
        <w:t xml:space="preserve">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w:t>
      </w:r>
      <w:r>
        <w:rPr>
          <w:rFonts w:ascii="Times New Roman" w:hAnsi="Times New Roman" w:cs="Times New Roman"/>
          <w:lang w:eastAsia="en-US"/>
        </w:rPr>
        <w:t>Товара</w:t>
      </w:r>
      <w:r w:rsidRPr="00710205">
        <w:rPr>
          <w:rFonts w:ascii="Times New Roman" w:hAnsi="Times New Roman" w:cs="Times New Roman"/>
          <w:lang w:eastAsia="en-US"/>
        </w:rPr>
        <w:t xml:space="preserve">, а в случае получения сумм частичной оплаты в счет предстоящей </w:t>
      </w:r>
      <w:r>
        <w:rPr>
          <w:rFonts w:ascii="Times New Roman" w:hAnsi="Times New Roman" w:cs="Times New Roman"/>
          <w:lang w:eastAsia="en-US"/>
        </w:rPr>
        <w:t>П</w:t>
      </w:r>
      <w:r w:rsidRPr="00710205">
        <w:rPr>
          <w:rFonts w:ascii="Times New Roman" w:hAnsi="Times New Roman" w:cs="Times New Roman"/>
          <w:lang w:eastAsia="en-US"/>
        </w:rPr>
        <w:t>оставки, не позднее 5 (пяти) календарных дней, считая со дня получения Поставщиком указанных сумм оплаты.</w:t>
      </w:r>
      <w:r w:rsidRPr="003D6B88">
        <w:rPr>
          <w:rFonts w:ascii="Calibri" w:eastAsia="Calibri" w:hAnsi="Calibri" w:cs="Times New Roman"/>
          <w:sz w:val="26"/>
          <w:szCs w:val="26"/>
          <w:lang w:eastAsia="en-US"/>
        </w:rPr>
        <w:t xml:space="preserve"> </w:t>
      </w:r>
      <w:r w:rsidRPr="003D6B88">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r>
        <w:rPr>
          <w:rFonts w:ascii="Times New Roman" w:hAnsi="Times New Roman" w:cs="Times New Roman"/>
          <w:lang w:eastAsia="en-US"/>
        </w:rPr>
        <w:t>.</w:t>
      </w:r>
    </w:p>
    <w:p w:rsidR="00300BA3" w:rsidRPr="00A56DC0" w:rsidRDefault="00300BA3" w:rsidP="00300BA3">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300BA3" w:rsidRPr="00A56DC0" w:rsidRDefault="00300BA3" w:rsidP="00300BA3">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300BA3" w:rsidRPr="00A56DC0" w:rsidRDefault="00300BA3" w:rsidP="00300BA3">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300BA3" w:rsidRPr="00A56DC0" w:rsidRDefault="00300BA3" w:rsidP="00300BA3">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300BA3" w:rsidRPr="00A56DC0" w:rsidRDefault="00300BA3" w:rsidP="00300BA3">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300BA3" w:rsidRPr="00A56DC0" w:rsidRDefault="00300BA3" w:rsidP="00300BA3">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300BA3" w:rsidRPr="00A56DC0" w:rsidRDefault="00300BA3" w:rsidP="00300BA3">
      <w:pPr>
        <w:pStyle w:val="western"/>
        <w:numPr>
          <w:ilvl w:val="1"/>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В течение 5 (пяти) </w:t>
      </w:r>
      <w:r>
        <w:rPr>
          <w:rFonts w:ascii="Times New Roman" w:hAnsi="Times New Roman" w:cs="Times New Roman"/>
          <w:lang w:eastAsia="en-US"/>
        </w:rPr>
        <w:t>Р</w:t>
      </w:r>
      <w:r w:rsidRPr="00A56DC0">
        <w:rPr>
          <w:rFonts w:ascii="Times New Roman" w:hAnsi="Times New Roman" w:cs="Times New Roman"/>
          <w:lang w:eastAsia="en-US"/>
        </w:rPr>
        <w:t>абочих дней со дня заключения настоящего Договора Поставщик обязан направить Покупателю:</w:t>
      </w:r>
    </w:p>
    <w:p w:rsidR="00300BA3" w:rsidRPr="00A56DC0" w:rsidRDefault="00300BA3" w:rsidP="00300BA3">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300BA3" w:rsidRPr="00A56DC0" w:rsidRDefault="00300BA3" w:rsidP="00300BA3">
      <w:pPr>
        <w:pStyle w:val="western"/>
        <w:numPr>
          <w:ilvl w:val="0"/>
          <w:numId w:val="25"/>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300BA3" w:rsidRPr="004A13D5" w:rsidRDefault="00300BA3" w:rsidP="00300BA3">
      <w:pPr>
        <w:pStyle w:val="western"/>
        <w:spacing w:before="0" w:after="120"/>
        <w:ind w:firstLine="709"/>
        <w:rPr>
          <w:b/>
        </w:rPr>
      </w:pPr>
      <w:r w:rsidRPr="00710205">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8467D1">
        <w:rPr>
          <w:rFonts w:ascii="Times New Roman" w:hAnsi="Times New Roman" w:cs="Times New Roman"/>
          <w:lang w:eastAsia="en-US"/>
        </w:rPr>
        <w:t>.</w:t>
      </w:r>
      <w:r w:rsidRPr="004A13D5">
        <w:rPr>
          <w:b/>
        </w:rPr>
        <w:t xml:space="preserve"> </w:t>
      </w:r>
    </w:p>
    <w:p w:rsidR="00300BA3" w:rsidRPr="004A13D5" w:rsidRDefault="00300BA3" w:rsidP="00300BA3">
      <w:pPr>
        <w:pStyle w:val="western"/>
        <w:spacing w:before="0" w:after="120"/>
        <w:ind w:firstLine="709"/>
        <w:jc w:val="center"/>
        <w:rPr>
          <w:b/>
        </w:rPr>
      </w:pPr>
      <w:r>
        <w:rPr>
          <w:rFonts w:ascii="Times New Roman" w:hAnsi="Times New Roman" w:cs="Times New Roman"/>
          <w:b/>
          <w:lang w:eastAsia="en-US"/>
        </w:rPr>
        <w:t xml:space="preserve">4.1. </w:t>
      </w:r>
      <w:r w:rsidRPr="004A13D5">
        <w:rPr>
          <w:rFonts w:ascii="Times New Roman" w:hAnsi="Times New Roman" w:cs="Times New Roman"/>
          <w:b/>
          <w:lang w:eastAsia="en-US"/>
        </w:rPr>
        <w:t>Права и обязанности Поставщика</w:t>
      </w:r>
    </w:p>
    <w:p w:rsidR="00300BA3" w:rsidRPr="00C951FD" w:rsidRDefault="00300BA3" w:rsidP="00300BA3">
      <w:pPr>
        <w:pStyle w:val="western"/>
        <w:numPr>
          <w:ilvl w:val="2"/>
          <w:numId w:val="26"/>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в Срок доставки, в Место доставки, в ассортименте, в количестве и в комплекте, установленные в Заказе.</w:t>
      </w:r>
    </w:p>
    <w:p w:rsidR="00300BA3" w:rsidRDefault="00300BA3" w:rsidP="00300BA3">
      <w:pPr>
        <w:pStyle w:val="western"/>
        <w:numPr>
          <w:ilvl w:val="2"/>
          <w:numId w:val="26"/>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качество которого соответствует условиям настоящего Договора, Заказа и законодательства Российской Федерации.</w:t>
      </w:r>
    </w:p>
    <w:p w:rsidR="00300BA3" w:rsidRPr="00A56DC0" w:rsidRDefault="00300BA3" w:rsidP="00300BA3">
      <w:pPr>
        <w:pStyle w:val="western"/>
        <w:keepNext/>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 xml:space="preserve">4.2. </w:t>
      </w:r>
      <w:r w:rsidRPr="00A56DC0">
        <w:rPr>
          <w:rFonts w:ascii="Times New Roman" w:hAnsi="Times New Roman" w:cs="Times New Roman"/>
          <w:b/>
          <w:lang w:eastAsia="en-US"/>
        </w:rPr>
        <w:t>Права и обязанности Покупателя</w:t>
      </w:r>
    </w:p>
    <w:p w:rsidR="00300BA3" w:rsidRDefault="00300BA3" w:rsidP="00300BA3">
      <w:pPr>
        <w:pStyle w:val="western"/>
        <w:numPr>
          <w:ilvl w:val="2"/>
          <w:numId w:val="27"/>
        </w:numPr>
        <w:spacing w:before="0" w:after="120"/>
        <w:ind w:left="0" w:firstLine="698"/>
        <w:rPr>
          <w:rFonts w:ascii="Times New Roman" w:hAnsi="Times New Roman" w:cs="Times New Roman"/>
          <w:lang w:eastAsia="en-US"/>
        </w:rPr>
      </w:pPr>
      <w:r w:rsidRPr="00A56DC0">
        <w:rPr>
          <w:rFonts w:ascii="Times New Roman" w:hAnsi="Times New Roman" w:cs="Times New Roman"/>
          <w:lang w:eastAsia="en-US"/>
        </w:rPr>
        <w:t xml:space="preserve">Покупатель обязан принять Товар надлежащего качества в Сроки доставки, в Месте доставки, в ассортименте, в количестве и в комплекте, установленные </w:t>
      </w:r>
      <w:r>
        <w:rPr>
          <w:rFonts w:ascii="Times New Roman" w:hAnsi="Times New Roman" w:cs="Times New Roman"/>
          <w:lang w:eastAsia="en-US"/>
        </w:rPr>
        <w:t>в Заказе</w:t>
      </w:r>
      <w:r w:rsidRPr="00A56DC0">
        <w:rPr>
          <w:rFonts w:ascii="Times New Roman" w:hAnsi="Times New Roman" w:cs="Times New Roman"/>
          <w:lang w:eastAsia="en-US"/>
        </w:rPr>
        <w:t>.</w:t>
      </w:r>
    </w:p>
    <w:p w:rsidR="00300BA3" w:rsidRPr="00E00162" w:rsidRDefault="00300BA3" w:rsidP="00300BA3">
      <w:pPr>
        <w:pStyle w:val="western"/>
        <w:numPr>
          <w:ilvl w:val="2"/>
          <w:numId w:val="27"/>
        </w:numPr>
        <w:spacing w:before="0" w:after="120"/>
        <w:ind w:left="0" w:firstLine="709"/>
        <w:rPr>
          <w:rFonts w:ascii="Times New Roman" w:hAnsi="Times New Roman" w:cs="Times New Roman"/>
          <w:lang w:eastAsia="en-US"/>
        </w:rPr>
      </w:pPr>
      <w:r w:rsidRPr="00612969">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300BA3" w:rsidRPr="00A56DC0" w:rsidRDefault="00300BA3" w:rsidP="00300BA3">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300BA3" w:rsidRPr="00A56DC0" w:rsidRDefault="00300BA3" w:rsidP="00300BA3">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300BA3" w:rsidRPr="00A56DC0" w:rsidRDefault="00300BA3" w:rsidP="00300BA3">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300BA3" w:rsidRPr="00A56DC0" w:rsidRDefault="00300BA3" w:rsidP="00300BA3">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300BA3" w:rsidRPr="00A56DC0" w:rsidRDefault="00300BA3" w:rsidP="00300BA3">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300BA3" w:rsidRPr="00A56DC0" w:rsidRDefault="00300BA3" w:rsidP="00300BA3">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300BA3" w:rsidRPr="00A56DC0" w:rsidRDefault="00300BA3" w:rsidP="00300BA3">
      <w:pPr>
        <w:pStyle w:val="western"/>
        <w:numPr>
          <w:ilvl w:val="2"/>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300BA3" w:rsidRPr="00A56DC0" w:rsidRDefault="00300BA3" w:rsidP="00300BA3">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300BA3" w:rsidRDefault="00300BA3" w:rsidP="00300BA3">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Поставщиком </w:t>
      </w:r>
      <w:r>
        <w:rPr>
          <w:rFonts w:ascii="Times New Roman" w:hAnsi="Times New Roman" w:cs="Times New Roman"/>
          <w:lang w:eastAsia="en-US"/>
        </w:rPr>
        <w:t>Срока</w:t>
      </w:r>
      <w:r w:rsidRPr="00A56DC0">
        <w:rPr>
          <w:rFonts w:ascii="Times New Roman" w:hAnsi="Times New Roman" w:cs="Times New Roman"/>
          <w:lang w:eastAsia="en-US"/>
        </w:rPr>
        <w:t xml:space="preserve"> </w:t>
      </w:r>
      <w:r>
        <w:rPr>
          <w:rFonts w:ascii="Times New Roman" w:hAnsi="Times New Roman" w:cs="Times New Roman"/>
          <w:lang w:eastAsia="en-US"/>
        </w:rPr>
        <w:t>д</w:t>
      </w:r>
      <w:r w:rsidRPr="00A56DC0">
        <w:rPr>
          <w:rFonts w:ascii="Times New Roman" w:hAnsi="Times New Roman" w:cs="Times New Roman"/>
          <w:lang w:eastAsia="en-US"/>
        </w:rPr>
        <w:t xml:space="preserve">оставки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Покупатель вправе взыскать с Поставщика неустойку в размере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0,1"/>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0,1</w:t>
      </w:r>
      <w:r>
        <w:rPr>
          <w:rFonts w:ascii="Times New Roman" w:hAnsi="Times New Roman" w:cs="Times New Roman"/>
          <w:lang w:eastAsia="en-US"/>
        </w:rPr>
        <w:fldChar w:fldCharType="end"/>
      </w:r>
      <w:r>
        <w:rPr>
          <w:rFonts w:ascii="Times New Roman" w:hAnsi="Times New Roman" w:cs="Times New Roman"/>
          <w:lang w:eastAsia="en-US"/>
        </w:rPr>
        <w:t xml:space="preserve"> %</w:t>
      </w:r>
      <w:r w:rsidRPr="00A56DC0">
        <w:rPr>
          <w:rFonts w:ascii="Times New Roman" w:hAnsi="Times New Roman" w:cs="Times New Roman"/>
          <w:lang w:eastAsia="en-US"/>
        </w:rPr>
        <w:t xml:space="preserve">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Ноль целых одна десятая процента</w:t>
      </w:r>
      <w:r>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Pr>
          <w:rFonts w:ascii="Times New Roman" w:hAnsi="Times New Roman" w:cs="Times New Roman"/>
          <w:lang w:eastAsia="en-US"/>
        </w:rPr>
        <w:t>от цены Товара (Партии Товара)</w:t>
      </w:r>
      <w:r w:rsidRPr="0080172E">
        <w:rPr>
          <w:rFonts w:ascii="Times New Roman" w:hAnsi="Times New Roman" w:cs="Times New Roman"/>
          <w:lang w:eastAsia="en-US"/>
        </w:rPr>
        <w:t>, указанной в</w:t>
      </w:r>
      <w:r>
        <w:rPr>
          <w:rFonts w:ascii="Times New Roman" w:hAnsi="Times New Roman" w:cs="Times New Roman"/>
          <w:lang w:eastAsia="en-US"/>
        </w:rPr>
        <w:t xml:space="preserve"> соответствующем</w:t>
      </w:r>
      <w:r w:rsidRPr="0080172E">
        <w:rPr>
          <w:rFonts w:ascii="Times New Roman" w:hAnsi="Times New Roman" w:cs="Times New Roman"/>
          <w:lang w:eastAsia="en-US"/>
        </w:rPr>
        <w:t xml:space="preserve"> Заказе, за каждый день просрочки</w:t>
      </w:r>
      <w:r w:rsidRPr="00A56DC0">
        <w:rPr>
          <w:rFonts w:ascii="Times New Roman" w:hAnsi="Times New Roman" w:cs="Times New Roman"/>
          <w:lang w:eastAsia="en-US"/>
        </w:rPr>
        <w:t>.</w:t>
      </w:r>
    </w:p>
    <w:p w:rsidR="00300BA3" w:rsidRDefault="00300BA3" w:rsidP="00300BA3">
      <w:pPr>
        <w:pStyle w:val="western"/>
        <w:numPr>
          <w:ilvl w:val="1"/>
          <w:numId w:val="29"/>
        </w:numPr>
        <w:spacing w:before="120" w:after="120"/>
        <w:ind w:left="0" w:firstLine="709"/>
        <w:rPr>
          <w:rFonts w:ascii="Times New Roman" w:hAnsi="Times New Roman" w:cs="Times New Roman"/>
          <w:lang w:eastAsia="en-US"/>
        </w:rPr>
      </w:pPr>
      <w:r>
        <w:rPr>
          <w:rFonts w:ascii="Times New Roman" w:hAnsi="Times New Roman" w:cs="Times New Roman"/>
          <w:lang w:eastAsia="en-US"/>
        </w:rPr>
        <w:t>За повторное на</w:t>
      </w:r>
      <w:r w:rsidRPr="005647C7">
        <w:rPr>
          <w:rFonts w:ascii="Times New Roman" w:hAnsi="Times New Roman" w:cs="Times New Roman"/>
          <w:lang w:eastAsia="en-US"/>
        </w:rPr>
        <w:t>рушени</w:t>
      </w:r>
      <w:r>
        <w:rPr>
          <w:rFonts w:ascii="Times New Roman" w:hAnsi="Times New Roman" w:cs="Times New Roman"/>
          <w:lang w:eastAsia="en-US"/>
        </w:rPr>
        <w:t>е</w:t>
      </w:r>
      <w:r w:rsidRPr="005647C7">
        <w:rPr>
          <w:rFonts w:ascii="Times New Roman" w:hAnsi="Times New Roman" w:cs="Times New Roman"/>
          <w:lang w:eastAsia="en-US"/>
        </w:rPr>
        <w:t xml:space="preserve"> Поставщиком Срока доставки Товара (Партии Товара),</w:t>
      </w:r>
      <w:r>
        <w:rPr>
          <w:rFonts w:ascii="Times New Roman" w:hAnsi="Times New Roman" w:cs="Times New Roman"/>
          <w:lang w:eastAsia="en-US"/>
        </w:rPr>
        <w:t xml:space="preserve"> допущенных при исполнении Договора,</w:t>
      </w:r>
      <w:r w:rsidRPr="005647C7">
        <w:rPr>
          <w:rFonts w:ascii="Times New Roman" w:hAnsi="Times New Roman" w:cs="Times New Roman"/>
          <w:lang w:eastAsia="en-US"/>
        </w:rPr>
        <w:t xml:space="preserve"> Покупатель вправе взыскать с </w:t>
      </w:r>
      <w:r>
        <w:rPr>
          <w:rFonts w:ascii="Times New Roman" w:hAnsi="Times New Roman" w:cs="Times New Roman"/>
          <w:lang w:eastAsia="en-US"/>
        </w:rPr>
        <w:t>Поставщика неустойку</w:t>
      </w:r>
      <w:r w:rsidRPr="005647C7">
        <w:rPr>
          <w:rFonts w:ascii="Times New Roman" w:hAnsi="Times New Roman" w:cs="Times New Roman"/>
          <w:lang w:eastAsia="en-US"/>
        </w:rPr>
        <w:t xml:space="preserve"> в размере </w:t>
      </w:r>
      <w:r>
        <w:t>2</w:t>
      </w:r>
      <w:r w:rsidRPr="005647C7">
        <w:rPr>
          <w:rFonts w:ascii="Times New Roman" w:hAnsi="Times New Roman" w:cs="Times New Roman"/>
          <w:lang w:eastAsia="en-US"/>
        </w:rPr>
        <w:t xml:space="preserve">% </w:t>
      </w:r>
      <w:r w:rsidRPr="00C8253B">
        <w:rPr>
          <w:rFonts w:ascii="Times New Roman" w:hAnsi="Times New Roman" w:cs="Times New Roman"/>
          <w:lang w:eastAsia="en-US"/>
        </w:rPr>
        <w:t>(</w:t>
      </w:r>
      <w:r>
        <w:rPr>
          <w:rFonts w:ascii="Times New Roman" w:hAnsi="Times New Roman" w:cs="Times New Roman"/>
        </w:rPr>
        <w:t>два</w:t>
      </w:r>
      <w:r>
        <w:t xml:space="preserve"> </w:t>
      </w:r>
      <w:r w:rsidRPr="005647C7">
        <w:rPr>
          <w:rFonts w:ascii="Times New Roman" w:hAnsi="Times New Roman" w:cs="Times New Roman"/>
          <w:lang w:eastAsia="en-US"/>
        </w:rPr>
        <w:t>процента) от цены Товара, указанной в соответствующем Заказе</w:t>
      </w:r>
      <w:r>
        <w:rPr>
          <w:rFonts w:ascii="Times New Roman" w:hAnsi="Times New Roman" w:cs="Times New Roman"/>
          <w:lang w:eastAsia="en-US"/>
        </w:rPr>
        <w:t xml:space="preserve"> за каждый случай такого нарушения. В случае взыскания неустойки, предусмотренной настоящим пунктом Договора, неустойка</w:t>
      </w:r>
      <w:r w:rsidRPr="00D54CF1">
        <w:rPr>
          <w:rFonts w:ascii="Times New Roman" w:hAnsi="Times New Roman" w:cs="Times New Roman"/>
          <w:lang w:eastAsia="en-US"/>
        </w:rPr>
        <w:t xml:space="preserve"> </w:t>
      </w:r>
      <w:r>
        <w:rPr>
          <w:rFonts w:ascii="Times New Roman" w:hAnsi="Times New Roman" w:cs="Times New Roman"/>
          <w:lang w:eastAsia="en-US"/>
        </w:rPr>
        <w:t>з</w:t>
      </w:r>
      <w:r w:rsidRPr="00D54CF1">
        <w:rPr>
          <w:rFonts w:ascii="Times New Roman" w:hAnsi="Times New Roman" w:cs="Times New Roman"/>
          <w:lang w:eastAsia="en-US"/>
        </w:rPr>
        <w:t>а нарушение Срока доставки Товара (Партии Товара)</w:t>
      </w:r>
      <w:r>
        <w:rPr>
          <w:rFonts w:ascii="Times New Roman" w:hAnsi="Times New Roman" w:cs="Times New Roman"/>
          <w:lang w:eastAsia="en-US"/>
        </w:rPr>
        <w:t xml:space="preserve">, предусмотренная п. 6.3. Договора, взысканию не подлежит. </w:t>
      </w:r>
    </w:p>
    <w:p w:rsidR="00300BA3" w:rsidRPr="005647C7" w:rsidRDefault="00300BA3" w:rsidP="00300BA3">
      <w:pPr>
        <w:pStyle w:val="western"/>
        <w:numPr>
          <w:ilvl w:val="1"/>
          <w:numId w:val="29"/>
        </w:numPr>
        <w:spacing w:before="120" w:after="120"/>
        <w:ind w:left="0" w:firstLine="709"/>
        <w:rPr>
          <w:rFonts w:ascii="Times New Roman" w:hAnsi="Times New Roman" w:cs="Times New Roman"/>
          <w:lang w:eastAsia="en-US"/>
        </w:rPr>
      </w:pPr>
      <w:r w:rsidRPr="00560703">
        <w:rPr>
          <w:rFonts w:ascii="Times New Roman" w:hAnsi="Times New Roman" w:cs="Times New Roman"/>
          <w:lang w:eastAsia="en-US"/>
        </w:rPr>
        <w:t xml:space="preserve">В случае </w:t>
      </w:r>
      <w:r>
        <w:rPr>
          <w:rFonts w:ascii="Times New Roman" w:hAnsi="Times New Roman" w:cs="Times New Roman"/>
          <w:lang w:eastAsia="en-US"/>
        </w:rPr>
        <w:t xml:space="preserve">выявления </w:t>
      </w:r>
      <w:r w:rsidRPr="00560703">
        <w:rPr>
          <w:rFonts w:ascii="Times New Roman" w:hAnsi="Times New Roman" w:cs="Times New Roman"/>
          <w:lang w:eastAsia="en-US"/>
        </w:rPr>
        <w:t xml:space="preserve">существенного нарушения требований к качеству </w:t>
      </w:r>
      <w:r>
        <w:rPr>
          <w:rFonts w:ascii="Times New Roman" w:hAnsi="Times New Roman" w:cs="Times New Roman"/>
          <w:lang w:eastAsia="en-US"/>
        </w:rPr>
        <w:t>Т</w:t>
      </w:r>
      <w:r w:rsidRPr="00560703">
        <w:rPr>
          <w:rFonts w:ascii="Times New Roman" w:hAnsi="Times New Roman" w:cs="Times New Roman"/>
          <w:lang w:eastAsia="en-US"/>
        </w:rPr>
        <w:t>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cs="Times New Roman"/>
          <w:lang w:eastAsia="en-US"/>
        </w:rPr>
        <w:t xml:space="preserve">, </w:t>
      </w:r>
      <w:r w:rsidRPr="007B2DC0">
        <w:rPr>
          <w:rFonts w:ascii="Times New Roman" w:hAnsi="Times New Roman" w:cs="Times New Roman"/>
          <w:lang w:eastAsia="en-US"/>
        </w:rPr>
        <w:t xml:space="preserve">Покупатель вправе взыскать с Поставщика </w:t>
      </w:r>
      <w:r>
        <w:rPr>
          <w:rFonts w:ascii="Times New Roman" w:hAnsi="Times New Roman" w:cs="Times New Roman"/>
          <w:lang w:eastAsia="en-US"/>
        </w:rPr>
        <w:t>неустойку</w:t>
      </w:r>
      <w:r w:rsidRPr="007B2DC0">
        <w:rPr>
          <w:rFonts w:ascii="Times New Roman" w:hAnsi="Times New Roman" w:cs="Times New Roman"/>
          <w:lang w:eastAsia="en-US"/>
        </w:rPr>
        <w:t xml:space="preserve"> в размере </w:t>
      </w:r>
      <w:r w:rsidRPr="001E5010">
        <w:rPr>
          <w:rFonts w:ascii="Times New Roman" w:hAnsi="Times New Roman" w:cs="Times New Roman"/>
        </w:rPr>
        <w:t>2</w:t>
      </w:r>
      <w:r w:rsidRPr="001E5010">
        <w:rPr>
          <w:rFonts w:ascii="Times New Roman" w:hAnsi="Times New Roman" w:cs="Times New Roman"/>
          <w:lang w:eastAsia="en-US"/>
        </w:rPr>
        <w:t>%</w:t>
      </w:r>
      <w:r w:rsidRPr="007B2DC0">
        <w:rPr>
          <w:rFonts w:ascii="Times New Roman" w:hAnsi="Times New Roman" w:cs="Times New Roman"/>
          <w:lang w:eastAsia="en-US"/>
        </w:rPr>
        <w:t xml:space="preserve"> </w:t>
      </w:r>
      <w:r w:rsidRPr="00C8253B">
        <w:rPr>
          <w:rFonts w:ascii="Times New Roman" w:hAnsi="Times New Roman" w:cs="Times New Roman"/>
          <w:lang w:eastAsia="en-US"/>
        </w:rPr>
        <w:t>(</w:t>
      </w:r>
      <w:r w:rsidRPr="001E5010">
        <w:rPr>
          <w:rFonts w:ascii="Times New Roman" w:hAnsi="Times New Roman" w:cs="Times New Roman"/>
        </w:rPr>
        <w:t>два</w:t>
      </w:r>
      <w:r w:rsidRPr="00C8253B">
        <w:rPr>
          <w:rFonts w:ascii="Times New Roman" w:hAnsi="Times New Roman" w:cs="Times New Roman"/>
        </w:rPr>
        <w:t xml:space="preserve"> </w:t>
      </w:r>
      <w:r w:rsidRPr="00C8253B">
        <w:rPr>
          <w:rFonts w:ascii="Times New Roman" w:hAnsi="Times New Roman" w:cs="Times New Roman"/>
          <w:lang w:eastAsia="en-US"/>
        </w:rPr>
        <w:t>процента</w:t>
      </w:r>
      <w:r w:rsidRPr="007B2DC0">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w:t>
      </w:r>
    </w:p>
    <w:p w:rsidR="00B64036" w:rsidRPr="00B64036" w:rsidRDefault="00B64036" w:rsidP="00300BA3">
      <w:pPr>
        <w:pStyle w:val="western"/>
        <w:numPr>
          <w:ilvl w:val="1"/>
          <w:numId w:val="29"/>
        </w:numPr>
        <w:spacing w:before="0" w:after="120"/>
        <w:ind w:left="0" w:firstLine="709"/>
        <w:rPr>
          <w:rFonts w:ascii="Times New Roman" w:hAnsi="Times New Roman" w:cs="Times New Roman"/>
          <w:lang w:eastAsia="en-US"/>
        </w:rPr>
      </w:pPr>
      <w:r w:rsidRPr="00B64036">
        <w:rPr>
          <w:rFonts w:ascii="Times New Roman" w:hAnsi="Times New Roman" w:cs="Times New Roman"/>
          <w:lang w:eastAsia="en-US"/>
        </w:rPr>
        <w:t xml:space="preserve">Покупатель вправе взыскать с Поставщика штраф в размере </w:t>
      </w:r>
      <w:r>
        <w:rPr>
          <w:rFonts w:ascii="Times New Roman" w:hAnsi="Times New Roman" w:cs="Times New Roman"/>
          <w:lang w:eastAsia="en-US"/>
        </w:rPr>
        <w:t>10 000 рублей</w:t>
      </w:r>
      <w:r w:rsidRPr="00B64036">
        <w:rPr>
          <w:rFonts w:ascii="Times New Roman" w:hAnsi="Times New Roman" w:cs="Times New Roman"/>
          <w:lang w:eastAsia="en-US"/>
        </w:rPr>
        <w:t>, в случае выявления недостоверных сведений о стране происхождения товара, указанного в настоящем Договоре в соответствии с условиями заявки, поданной на участие в закупке, по результатам которой заключён настоящий Договор</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Покупателем сроков оплаты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Поставщик вправе взыскать с Покупателя неустойку в размере </w:t>
      </w:r>
      <w:r w:rsidRPr="00A56DC0">
        <w:rPr>
          <w:rFonts w:ascii="Times New Roman" w:hAnsi="Times New Roman" w:cs="Times New Roman"/>
          <w:lang w:eastAsia="en-US"/>
        </w:rPr>
        <w:fldChar w:fldCharType="begin">
          <w:ffData>
            <w:name w:val=""/>
            <w:enabled/>
            <w:calcOnExit w:val="0"/>
            <w:helpText w:type="text" w:val="Фамилия."/>
            <w:statusText w:type="text" w:val="Фамилия."/>
            <w:textInput>
              <w:default w:val="1/365"/>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1/365</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Одной триста шестьдесят пятой"/>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Одной триста шестьдесят пятой</w:t>
      </w:r>
      <w:r>
        <w:rPr>
          <w:rFonts w:ascii="Times New Roman" w:hAnsi="Times New Roman" w:cs="Times New Roman"/>
          <w:lang w:eastAsia="en-US"/>
        </w:rPr>
        <w:fldChar w:fldCharType="end"/>
      </w:r>
      <w:r w:rsidRPr="00A56DC0">
        <w:rPr>
          <w:rFonts w:ascii="Times New Roman" w:hAnsi="Times New Roman" w:cs="Times New Roman"/>
          <w:lang w:eastAsia="en-US"/>
        </w:rPr>
        <w:t>)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Неустойка на сумму платежа, указанного в п. 3.5</w:t>
      </w:r>
      <w:r w:rsidRPr="0080172E">
        <w:rPr>
          <w:rFonts w:ascii="Times New Roman" w:hAnsi="Times New Roman" w:cs="Times New Roman"/>
          <w:lang w:eastAsia="en-US"/>
        </w:rPr>
        <w:t>.1 настоящего Договора</w:t>
      </w:r>
      <w:r>
        <w:rPr>
          <w:rFonts w:ascii="Times New Roman" w:hAnsi="Times New Roman" w:cs="Times New Roman"/>
          <w:lang w:eastAsia="en-US"/>
        </w:rPr>
        <w:t xml:space="preserve"> </w:t>
      </w:r>
      <w:r w:rsidRPr="00DA60BC">
        <w:rPr>
          <w:rFonts w:ascii="Times New Roman" w:hAnsi="Times New Roman" w:cs="Times New Roman"/>
          <w:lang w:eastAsia="en-US"/>
        </w:rPr>
        <w:t>(иного аналогичного платежа, если в согласованном Сторонами Заказе предусмотрен другой порядок оплаты, чем в пп. 3.5.1 – 3.5.2 настоящего Договора)</w:t>
      </w:r>
      <w:r>
        <w:rPr>
          <w:rFonts w:ascii="Times New Roman" w:hAnsi="Times New Roman" w:cs="Times New Roman"/>
          <w:lang w:eastAsia="en-US"/>
        </w:rPr>
        <w:t>,</w:t>
      </w:r>
      <w:r w:rsidRPr="0080172E" w:rsidDel="00EB6098">
        <w:rPr>
          <w:rFonts w:ascii="Times New Roman" w:hAnsi="Times New Roman" w:cs="Times New Roman"/>
          <w:lang w:eastAsia="en-US"/>
        </w:rPr>
        <w:t xml:space="preserve"> </w:t>
      </w:r>
      <w:r>
        <w:rPr>
          <w:rFonts w:ascii="Times New Roman" w:hAnsi="Times New Roman" w:cs="Times New Roman"/>
          <w:lang w:eastAsia="en-US"/>
        </w:rPr>
        <w:t>не начисляется и не уплачивается.</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bookmarkStart w:id="122" w:name="_Ref77655054"/>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122"/>
    </w:p>
    <w:p w:rsidR="00300BA3" w:rsidRPr="00C8253B"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w:t>
      </w:r>
      <w:r w:rsidRPr="00C8253B">
        <w:rPr>
          <w:rFonts w:ascii="Times New Roman" w:hAnsi="Times New Roman" w:cs="Times New Roman"/>
          <w:lang w:eastAsia="en-US"/>
        </w:rPr>
        <w:t xml:space="preserve">позднее </w:t>
      </w:r>
      <w:r w:rsidRPr="00C8253B">
        <w:rPr>
          <w:rFonts w:ascii="Times New Roman" w:hAnsi="Times New Roman" w:cs="Times New Roman"/>
        </w:rPr>
        <w:t>20</w:t>
      </w:r>
      <w:r w:rsidRPr="00C8253B">
        <w:rPr>
          <w:rFonts w:ascii="Times New Roman" w:hAnsi="Times New Roman" w:cs="Times New Roman"/>
          <w:lang w:eastAsia="en-US"/>
        </w:rPr>
        <w:t xml:space="preserve"> (</w:t>
      </w:r>
      <w:r w:rsidRPr="00C8253B">
        <w:rPr>
          <w:rFonts w:ascii="Times New Roman" w:hAnsi="Times New Roman" w:cs="Times New Roman"/>
        </w:rPr>
        <w:t>двадцати</w:t>
      </w:r>
      <w:r w:rsidRPr="00C8253B">
        <w:rPr>
          <w:rFonts w:ascii="Times New Roman" w:hAnsi="Times New Roman" w:cs="Times New Roman"/>
          <w:lang w:eastAsia="en-US"/>
        </w:rPr>
        <w:t>) Рабочих дней со дня получения соответствующей претензии.</w:t>
      </w:r>
    </w:p>
    <w:p w:rsidR="00300BA3"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2E7094">
        <w:rPr>
          <w:rFonts w:ascii="Times New Roman" w:hAnsi="Times New Roman" w:cs="Times New Roman"/>
          <w:lang w:eastAsia="en-US"/>
        </w:rPr>
        <w:t>Покупатель, несмотря на условия п. 6.8.</w:t>
      </w:r>
      <w:r>
        <w:rPr>
          <w:rFonts w:ascii="Times New Roman" w:hAnsi="Times New Roman" w:cs="Times New Roman"/>
          <w:lang w:eastAsia="en-US"/>
        </w:rPr>
        <w:t xml:space="preserve"> и п.</w:t>
      </w:r>
      <w:r w:rsidRPr="002E7094">
        <w:rPr>
          <w:rFonts w:ascii="Times New Roman" w:hAnsi="Times New Roman" w:cs="Times New Roman"/>
          <w:lang w:eastAsia="en-US"/>
        </w:rPr>
        <w:t xml:space="preserve"> 6.9. Договора, вправе удержа</w:t>
      </w:r>
      <w:r>
        <w:rPr>
          <w:rFonts w:ascii="Times New Roman" w:hAnsi="Times New Roman" w:cs="Times New Roman"/>
          <w:lang w:eastAsia="en-US"/>
        </w:rPr>
        <w:t>ть</w:t>
      </w:r>
      <w:r w:rsidRPr="002E7094">
        <w:rPr>
          <w:rFonts w:ascii="Times New Roman" w:hAnsi="Times New Roman" w:cs="Times New Roman"/>
          <w:lang w:eastAsia="en-US"/>
        </w:rPr>
        <w:t xml:space="preserve"> неустойк</w:t>
      </w:r>
      <w:r>
        <w:rPr>
          <w:rFonts w:ascii="Times New Roman" w:hAnsi="Times New Roman" w:cs="Times New Roman"/>
          <w:lang w:eastAsia="en-US"/>
        </w:rPr>
        <w:t xml:space="preserve">у </w:t>
      </w:r>
      <w:r w:rsidRPr="002E7094">
        <w:rPr>
          <w:rFonts w:ascii="Times New Roman" w:hAnsi="Times New Roman" w:cs="Times New Roman"/>
          <w:lang w:eastAsia="en-US"/>
        </w:rPr>
        <w:t>из сумм, подлежащих выплате Поставщику по Договору.</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300BA3" w:rsidRPr="00605F07" w:rsidRDefault="00300BA3" w:rsidP="00300BA3">
      <w:pPr>
        <w:pStyle w:val="western"/>
        <w:numPr>
          <w:ilvl w:val="1"/>
          <w:numId w:val="29"/>
        </w:numPr>
        <w:spacing w:before="0" w:after="120"/>
        <w:ind w:left="0" w:firstLine="709"/>
        <w:rPr>
          <w:rFonts w:ascii="Times New Roman" w:hAnsi="Times New Roman" w:cs="Times New Roman"/>
          <w:i/>
          <w:color w:val="FF0000"/>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300BA3" w:rsidRPr="00A56DC0" w:rsidRDefault="00300BA3" w:rsidP="00300BA3">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w:t>
      </w:r>
      <w:r>
        <w:rPr>
          <w:rFonts w:ascii="Times New Roman" w:hAnsi="Times New Roman" w:cs="Times New Roman"/>
          <w:lang w:eastAsia="en-US"/>
        </w:rPr>
        <w:t>п</w:t>
      </w:r>
      <w:r w:rsidRPr="00A56DC0">
        <w:rPr>
          <w:rFonts w:ascii="Times New Roman" w:hAnsi="Times New Roman" w:cs="Times New Roman"/>
          <w:lang w:eastAsia="en-US"/>
        </w:rPr>
        <w:t>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 обязан п</w:t>
      </w:r>
      <w:r w:rsidRPr="00A56DC0">
        <w:rPr>
          <w:rFonts w:ascii="Times New Roman" w:hAnsi="Times New Roman" w:cs="Times New Roman"/>
          <w:lang w:eastAsia="en-US"/>
        </w:rPr>
        <w:t xml:space="preserve">оставить Товар в ассортименте, в количестве и в комплекте, соответствующих </w:t>
      </w:r>
      <w:r>
        <w:rPr>
          <w:rFonts w:ascii="Times New Roman" w:hAnsi="Times New Roman" w:cs="Times New Roman"/>
          <w:lang w:eastAsia="en-US"/>
        </w:rPr>
        <w:t xml:space="preserve"> Заказу.</w:t>
      </w:r>
      <w:r w:rsidRPr="00A56DC0">
        <w:rPr>
          <w:rFonts w:ascii="Times New Roman" w:hAnsi="Times New Roman" w:cs="Times New Roman"/>
          <w:lang w:eastAsia="en-US"/>
        </w:rPr>
        <w:t xml:space="preserve"> </w:t>
      </w:r>
    </w:p>
    <w:p w:rsidR="00300BA3" w:rsidRPr="00072006" w:rsidRDefault="00300BA3" w:rsidP="00300BA3">
      <w:pPr>
        <w:spacing w:after="120"/>
        <w:ind w:firstLine="709"/>
        <w:jc w:val="both"/>
        <w:rPr>
          <w:lang w:eastAsia="en-US"/>
        </w:rPr>
      </w:pPr>
      <w:r>
        <w:rPr>
          <w:lang w:eastAsia="en-US"/>
        </w:rPr>
        <w:t xml:space="preserve">7.3.1. Доставка </w:t>
      </w:r>
      <w:r w:rsidRPr="00763958">
        <w:rPr>
          <w:lang w:eastAsia="en-US"/>
        </w:rPr>
        <w:t xml:space="preserve">Товара в Место доставки, погрузка и (или) разгрузка Товара в целях передачи Товара Покупателю осуществляется </w:t>
      </w:r>
      <w:r w:rsidRPr="00072006">
        <w:rPr>
          <w:lang w:eastAsia="en-US"/>
        </w:rPr>
        <w:t>силами и за сч</w:t>
      </w:r>
      <w:r>
        <w:t>ё</w:t>
      </w:r>
      <w:r w:rsidRPr="00072006">
        <w:rPr>
          <w:lang w:eastAsia="en-US"/>
        </w:rPr>
        <w:t>т Поставщика.</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w:t>
      </w:r>
      <w:r w:rsidRPr="00A56DC0">
        <w:rPr>
          <w:rFonts w:ascii="Times New Roman" w:hAnsi="Times New Roman" w:cs="Times New Roman"/>
          <w:lang w:eastAsia="en-US"/>
        </w:rPr>
        <w:t xml:space="preserve"> обязан одновременно с передачей Товара передать </w:t>
      </w:r>
      <w:r>
        <w:rPr>
          <w:rFonts w:ascii="Times New Roman" w:hAnsi="Times New Roman" w:cs="Times New Roman"/>
          <w:lang w:eastAsia="en-US"/>
        </w:rPr>
        <w:t>П</w:t>
      </w:r>
      <w:r w:rsidRPr="00A56DC0">
        <w:rPr>
          <w:rFonts w:ascii="Times New Roman" w:hAnsi="Times New Roman" w:cs="Times New Roman"/>
          <w:lang w:eastAsia="en-US"/>
        </w:rPr>
        <w:t>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w:t>
      </w:r>
      <w:r>
        <w:rPr>
          <w:rFonts w:ascii="Times New Roman" w:hAnsi="Times New Roman" w:cs="Times New Roman"/>
          <w:lang w:eastAsia="en-US"/>
        </w:rPr>
        <w:t>,</w:t>
      </w:r>
      <w:r w:rsidRPr="00A56DC0">
        <w:rPr>
          <w:rFonts w:ascii="Times New Roman" w:hAnsi="Times New Roman" w:cs="Times New Roman"/>
          <w:lang w:eastAsia="en-US"/>
        </w:rPr>
        <w:t xml:space="preserve"> настоящим Договором</w:t>
      </w:r>
      <w:r>
        <w:rPr>
          <w:rFonts w:ascii="Times New Roman" w:hAnsi="Times New Roman" w:cs="Times New Roman"/>
          <w:lang w:eastAsia="en-US"/>
        </w:rPr>
        <w:t xml:space="preserve"> или Заказом</w:t>
      </w:r>
      <w:r w:rsidRPr="00A56DC0">
        <w:rPr>
          <w:rFonts w:ascii="Times New Roman" w:hAnsi="Times New Roman" w:cs="Times New Roman"/>
          <w:lang w:eastAsia="en-US"/>
        </w:rPr>
        <w:t>.</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bookmarkStart w:id="123" w:name="_Ref339644698"/>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w:t>
      </w:r>
      <w:r>
        <w:rPr>
          <w:rFonts w:ascii="Times New Roman" w:hAnsi="Times New Roman" w:cs="Times New Roman"/>
          <w:lang w:eastAsia="en-US"/>
        </w:rPr>
        <w:t>и</w:t>
      </w:r>
      <w:r w:rsidRPr="00A56DC0">
        <w:rPr>
          <w:rFonts w:ascii="Times New Roman" w:hAnsi="Times New Roman" w:cs="Times New Roman"/>
          <w:lang w:eastAsia="en-US"/>
        </w:rPr>
        <w:t xml:space="preserve"> </w:t>
      </w:r>
      <w:r>
        <w:rPr>
          <w:rFonts w:ascii="Times New Roman" w:hAnsi="Times New Roman" w:cs="Times New Roman"/>
          <w:lang w:eastAsia="en-US"/>
        </w:rPr>
        <w:t>Заказом</w:t>
      </w:r>
      <w:r w:rsidRPr="00A56DC0">
        <w:rPr>
          <w:rFonts w:ascii="Times New Roman" w:hAnsi="Times New Roman" w:cs="Times New Roman"/>
          <w:lang w:eastAsia="en-US"/>
        </w:rPr>
        <w:t>, и осмотреть с целью выявления видимых повреждений и недостатков Товара</w:t>
      </w:r>
      <w:r>
        <w:rPr>
          <w:rFonts w:ascii="Times New Roman" w:hAnsi="Times New Roman" w:cs="Times New Roman"/>
          <w:lang w:eastAsia="en-US"/>
        </w:rPr>
        <w:t>/тары и упаковки Товара</w:t>
      </w:r>
      <w:r w:rsidRPr="00A56DC0">
        <w:rPr>
          <w:rFonts w:ascii="Times New Roman" w:hAnsi="Times New Roman" w:cs="Times New Roman"/>
          <w:lang w:eastAsia="en-US"/>
        </w:rPr>
        <w:t>. Представитель Поставщика имеет право присутствовать при указной проверке и осмотре Товара.</w:t>
      </w:r>
      <w:bookmarkEnd w:id="123"/>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 xml:space="preserve">окупателю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Pr>
          <w:rFonts w:ascii="Times New Roman" w:hAnsi="Times New Roman" w:cs="Times New Roman"/>
          <w:lang w:eastAsia="en-US"/>
        </w:rPr>
        <w:t>Заказу</w:t>
      </w:r>
      <w:r w:rsidRPr="00A56DC0">
        <w:rPr>
          <w:rFonts w:ascii="Times New Roman" w:hAnsi="Times New Roman" w:cs="Times New Roman"/>
          <w:lang w:eastAsia="en-US"/>
        </w:rPr>
        <w:t xml:space="preserve">  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не имеет видимых повреждений и недостатков, Стороны подписывают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w:t>
      </w:r>
      <w:r w:rsidRPr="00E3782E">
        <w:rPr>
          <w:rFonts w:ascii="Times New Roman" w:hAnsi="Times New Roman" w:cs="Times New Roman"/>
          <w:lang w:eastAsia="en-US"/>
        </w:rPr>
        <w:t xml:space="preserve"> </w:t>
      </w:r>
      <w:r w:rsidRPr="00A56DC0">
        <w:rPr>
          <w:rFonts w:ascii="Times New Roman" w:hAnsi="Times New Roman" w:cs="Times New Roman"/>
          <w:lang w:eastAsia="en-US"/>
        </w:rPr>
        <w:t>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sidRPr="001E224F">
        <w:rPr>
          <w:rFonts w:ascii="Times New Roman" w:hAnsi="Times New Roman" w:cs="Times New Roman"/>
          <w:lang w:eastAsia="en-US"/>
        </w:rPr>
        <w:t>Заказу</w:t>
      </w:r>
      <w:r w:rsidRPr="00A56DC0">
        <w:rPr>
          <w:rFonts w:ascii="Times New Roman" w:hAnsi="Times New Roman" w:cs="Times New Roman"/>
          <w:lang w:eastAsia="en-US"/>
        </w:rPr>
        <w:t xml:space="preserve"> и (или)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A56DC0">
        <w:rPr>
          <w:rFonts w:ascii="Times New Roman" w:hAnsi="Times New Roman" w:cs="Times New Roman"/>
          <w:lang w:eastAsia="en-US"/>
        </w:rPr>
        <w:fldChar w:fldCharType="begin"/>
      </w:r>
      <w:r w:rsidRPr="00A56DC0">
        <w:rPr>
          <w:rFonts w:ascii="Times New Roman" w:hAnsi="Times New Roman" w:cs="Times New Roman"/>
          <w:lang w:eastAsia="en-US"/>
        </w:rPr>
        <w:instrText xml:space="preserve"> REF _Ref339644698 \r \h  \* MERGEFORMAT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007F3D17">
        <w:rPr>
          <w:rFonts w:ascii="Times New Roman" w:hAnsi="Times New Roman" w:cs="Times New Roman"/>
          <w:lang w:eastAsia="en-US"/>
        </w:rPr>
        <w:t>7.5</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bookmarkStart w:id="124"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rsidR="001E5010" w:rsidRPr="001E5010">
        <w:rPr>
          <w:rFonts w:ascii="Times New Roman" w:hAnsi="Times New Roman" w:cs="Times New Roman"/>
        </w:rPr>
        <w:t>5</w:t>
      </w:r>
      <w:r w:rsidRPr="00A56DC0">
        <w:rPr>
          <w:rFonts w:ascii="Times New Roman" w:hAnsi="Times New Roman" w:cs="Times New Roman"/>
          <w:lang w:eastAsia="en-US"/>
        </w:rPr>
        <w:t xml:space="preserve"> (</w:t>
      </w:r>
      <w:r w:rsidRPr="00A56DC0">
        <w:rPr>
          <w:rFonts w:ascii="Times New Roman" w:hAnsi="Times New Roman" w:cs="Times New Roman"/>
          <w:lang w:eastAsia="en-US"/>
        </w:rPr>
        <w:fldChar w:fldCharType="begin">
          <w:ffData>
            <w:name w:val=""/>
            <w:enabled/>
            <w:calcOnExit w:val="0"/>
            <w:textInput>
              <w:default w:val="Пяти"/>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lang w:eastAsia="en-US"/>
        </w:rPr>
        <w:t>Пяти</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Рабочих дней со дня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Стороны по итогам приёмки Товара по качеству и комплектности подписывают </w:t>
      </w:r>
      <w:r>
        <w:rPr>
          <w:rFonts w:ascii="Times New Roman" w:hAnsi="Times New Roman" w:cs="Times New Roman"/>
          <w:lang w:eastAsia="en-US"/>
        </w:rPr>
        <w:t>А</w:t>
      </w:r>
      <w:r w:rsidRPr="00A56DC0">
        <w:rPr>
          <w:rFonts w:ascii="Times New Roman" w:hAnsi="Times New Roman" w:cs="Times New Roman"/>
          <w:lang w:eastAsia="en-US"/>
        </w:rPr>
        <w:t>кт сдачи-приёмки Товара.</w:t>
      </w:r>
      <w:bookmarkEnd w:id="124"/>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w:t>
      </w:r>
      <w:r>
        <w:rPr>
          <w:rFonts w:ascii="Times New Roman" w:hAnsi="Times New Roman" w:cs="Times New Roman"/>
          <w:lang w:eastAsia="en-US"/>
        </w:rPr>
        <w:t xml:space="preserve"> 7.1</w:t>
      </w:r>
      <w:r w:rsidR="001E5010">
        <w:rPr>
          <w:rFonts w:ascii="Times New Roman" w:hAnsi="Times New Roman" w:cs="Times New Roman"/>
          <w:lang w:eastAsia="en-US"/>
        </w:rPr>
        <w:t>0</w:t>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законодательством Российской Федерации.</w:t>
      </w:r>
    </w:p>
    <w:p w:rsidR="00300BA3" w:rsidRPr="00A56DC0" w:rsidRDefault="00300BA3" w:rsidP="00300BA3">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Право собственности на Товар и риск случайной гибели Товара переходит от Поставщика Покупателю с момента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оварной накладной.</w:t>
      </w:r>
    </w:p>
    <w:p w:rsidR="00300BA3" w:rsidRPr="00A56DC0" w:rsidRDefault="00300BA3" w:rsidP="00300BA3">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300BA3" w:rsidRPr="00894FE6" w:rsidRDefault="00300BA3" w:rsidP="00300BA3">
      <w:pPr>
        <w:numPr>
          <w:ilvl w:val="1"/>
          <w:numId w:val="29"/>
        </w:numPr>
        <w:spacing w:after="120"/>
        <w:ind w:left="0" w:firstLine="709"/>
        <w:jc w:val="both"/>
        <w:rPr>
          <w:lang w:eastAsia="en-US"/>
        </w:rPr>
      </w:pPr>
      <w:r w:rsidRPr="00A56DC0">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894FE6">
        <w:t xml:space="preserve"> </w:t>
      </w:r>
      <w:r w:rsidRPr="00894FE6">
        <w:rPr>
          <w:lang w:eastAsia="en-US"/>
        </w:rPr>
        <w:t xml:space="preserve">Если иное не предусмотрено в согласованном Сторонами Заказе, </w:t>
      </w:r>
      <w:r>
        <w:rPr>
          <w:lang w:eastAsia="en-US"/>
        </w:rPr>
        <w:t>Товар должен</w:t>
      </w:r>
      <w:r w:rsidRPr="00894FE6">
        <w:rPr>
          <w:lang w:eastAsia="en-US"/>
        </w:rPr>
        <w:t xml:space="preserve"> быть новым, ранее в эксплуатации не состоявшим.</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Стороны могут согласовать </w:t>
      </w:r>
      <w:r>
        <w:rPr>
          <w:rFonts w:ascii="Times New Roman" w:hAnsi="Times New Roman" w:cs="Times New Roman"/>
          <w:lang w:eastAsia="en-US"/>
        </w:rPr>
        <w:t xml:space="preserve">в Заказе </w:t>
      </w:r>
      <w:r w:rsidRPr="00A56DC0">
        <w:rPr>
          <w:rFonts w:ascii="Times New Roman" w:hAnsi="Times New Roman" w:cs="Times New Roman"/>
          <w:lang w:eastAsia="en-US"/>
        </w:rPr>
        <w:t>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bookmarkStart w:id="125" w:name="_Ref339648066"/>
      <w:r w:rsidRPr="00A56DC0">
        <w:rPr>
          <w:rFonts w:ascii="Times New Roman" w:hAnsi="Times New Roman" w:cs="Times New Roman"/>
          <w:lang w:eastAsia="en-US"/>
        </w:rPr>
        <w:t xml:space="preserve">Товар должен соответствовать требованиям о качестве в момент передачи Товара и в течение гарантийного срока, установленного </w:t>
      </w:r>
      <w:r>
        <w:rPr>
          <w:rFonts w:ascii="Times New Roman" w:hAnsi="Times New Roman" w:cs="Times New Roman"/>
          <w:lang w:eastAsia="en-US"/>
        </w:rPr>
        <w:t>в Заказе</w:t>
      </w:r>
      <w:r w:rsidRPr="00A56DC0">
        <w:rPr>
          <w:rFonts w:ascii="Times New Roman" w:hAnsi="Times New Roman" w:cs="Times New Roman"/>
          <w:lang w:eastAsia="en-US"/>
        </w:rPr>
        <w:t xml:space="preserve"> и (или) гарантийном талоне, передаваемом Покупателю вместе с Товаром.</w:t>
      </w:r>
      <w:bookmarkEnd w:id="125"/>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Если иное не установлено </w:t>
      </w:r>
      <w:r>
        <w:rPr>
          <w:rFonts w:ascii="Times New Roman" w:hAnsi="Times New Roman" w:cs="Times New Roman"/>
          <w:lang w:eastAsia="en-US"/>
        </w:rPr>
        <w:t>Заказом</w:t>
      </w:r>
      <w:r w:rsidRPr="00A56DC0">
        <w:rPr>
          <w:rFonts w:ascii="Times New Roman" w:hAnsi="Times New Roman" w:cs="Times New Roman"/>
          <w:lang w:eastAsia="en-US"/>
        </w:rPr>
        <w:t xml:space="preserve"> и (или) гарантийным талоном, передаваемым Покупателю вместе с Товаром, то течение гарантийного срока начинается со дня подписания Сторонами </w:t>
      </w:r>
      <w:r>
        <w:rPr>
          <w:rFonts w:ascii="Times New Roman" w:hAnsi="Times New Roman" w:cs="Times New Roman"/>
          <w:lang w:eastAsia="en-US"/>
        </w:rPr>
        <w:t>Акта сдачи-приёмки Товара</w:t>
      </w:r>
      <w:r w:rsidRPr="00A56DC0">
        <w:rPr>
          <w:rFonts w:ascii="Times New Roman" w:hAnsi="Times New Roman" w:cs="Times New Roman"/>
          <w:lang w:eastAsia="en-US"/>
        </w:rPr>
        <w:t>.</w:t>
      </w:r>
    </w:p>
    <w:p w:rsidR="00300BA3" w:rsidRPr="00A56DC0" w:rsidRDefault="00300BA3" w:rsidP="00300BA3">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300BA3" w:rsidRPr="00F1261B" w:rsidRDefault="00300BA3" w:rsidP="00300BA3">
      <w:pPr>
        <w:numPr>
          <w:ilvl w:val="1"/>
          <w:numId w:val="29"/>
        </w:numPr>
        <w:ind w:left="0" w:firstLine="709"/>
        <w:jc w:val="both"/>
      </w:pPr>
      <w:r w:rsidRPr="00F1261B">
        <w:t xml:space="preserve">Гарантийный срок продлевается на время, в течение которого </w:t>
      </w:r>
      <w:r>
        <w:t>Товар не мог быть использован</w:t>
      </w:r>
      <w:r w:rsidRPr="00F1261B">
        <w:t xml:space="preserve"> из-за обнаруженных в нём недостатков, при условии, что Покупатель уведомит Поставщика о недостатках Оборудования.</w:t>
      </w:r>
    </w:p>
    <w:p w:rsidR="00300BA3" w:rsidRPr="00A56DC0" w:rsidRDefault="00300BA3" w:rsidP="00300BA3">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300BA3" w:rsidRPr="00FB0601" w:rsidRDefault="00300BA3" w:rsidP="00300BA3">
      <w:pPr>
        <w:pStyle w:val="western"/>
        <w:keepNext/>
        <w:numPr>
          <w:ilvl w:val="0"/>
          <w:numId w:val="28"/>
        </w:numPr>
        <w:spacing w:before="240" w:after="120"/>
        <w:jc w:val="center"/>
        <w:outlineLvl w:val="1"/>
        <w:rPr>
          <w:rFonts w:ascii="Times New Roman" w:hAnsi="Times New Roman" w:cs="Times New Roman"/>
          <w:b/>
          <w:lang w:eastAsia="en-US"/>
        </w:rPr>
      </w:pPr>
      <w:r w:rsidRPr="00FB0601">
        <w:rPr>
          <w:rFonts w:ascii="Times New Roman" w:hAnsi="Times New Roman" w:cs="Times New Roman"/>
          <w:b/>
          <w:lang w:eastAsia="en-US"/>
        </w:rPr>
        <w:t>Порядок согласования Заказов</w:t>
      </w:r>
    </w:p>
    <w:p w:rsidR="00300BA3" w:rsidRPr="00FB0601" w:rsidRDefault="00300BA3" w:rsidP="00300BA3">
      <w:pPr>
        <w:numPr>
          <w:ilvl w:val="1"/>
          <w:numId w:val="28"/>
        </w:numPr>
        <w:spacing w:after="120"/>
        <w:ind w:left="0" w:firstLine="709"/>
        <w:jc w:val="both"/>
      </w:pPr>
      <w:r w:rsidRPr="00FB0601">
        <w:t>Покупатель направляет Поставщику проект Заказа</w:t>
      </w:r>
      <w:r>
        <w:t xml:space="preserve"> по форме Приложения № 2 к настоящему Договору,</w:t>
      </w:r>
      <w:r w:rsidRPr="00FB0601">
        <w:t xml:space="preserve"> по факсу или электронной почте, согласно условиям раздела 1</w:t>
      </w:r>
      <w:r>
        <w:t>3</w:t>
      </w:r>
      <w:r w:rsidRPr="00FB0601">
        <w:t xml:space="preserve"> настоящего Договора. </w:t>
      </w:r>
      <w:r>
        <w:t xml:space="preserve"> </w:t>
      </w:r>
    </w:p>
    <w:p w:rsidR="00300BA3" w:rsidRPr="00FB0601" w:rsidRDefault="00300BA3" w:rsidP="00300BA3">
      <w:pPr>
        <w:numPr>
          <w:ilvl w:val="1"/>
          <w:numId w:val="28"/>
        </w:numPr>
        <w:spacing w:after="120"/>
        <w:ind w:left="0" w:firstLine="709"/>
        <w:jc w:val="both"/>
      </w:pPr>
      <w:r w:rsidRPr="00FB0601">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300BA3" w:rsidRPr="00FB0601" w:rsidRDefault="00300BA3" w:rsidP="00300BA3">
      <w:pPr>
        <w:numPr>
          <w:ilvl w:val="1"/>
          <w:numId w:val="28"/>
        </w:numPr>
        <w:spacing w:after="120"/>
        <w:ind w:left="0" w:firstLine="709"/>
        <w:jc w:val="both"/>
      </w:pPr>
      <w:r w:rsidRPr="00FB0601">
        <w:t xml:space="preserve">Стороны согласовывают условия проекта Заказа в течение </w:t>
      </w:r>
      <w:r>
        <w:t>2</w:t>
      </w:r>
      <w:r w:rsidRPr="00FB0601">
        <w:t xml:space="preserve"> (</w:t>
      </w:r>
      <w:r>
        <w:t>двух</w:t>
      </w:r>
      <w:r w:rsidRPr="00FB0601">
        <w:t xml:space="preserve">) </w:t>
      </w:r>
      <w:r>
        <w:t>Р</w:t>
      </w:r>
      <w:r w:rsidRPr="00FB0601">
        <w:t>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t>3 настоящего Договора</w:t>
      </w:r>
      <w:r w:rsidRPr="00FB0601">
        <w:rPr>
          <w:i/>
          <w:color w:val="FF0000"/>
        </w:rPr>
        <w:t>.</w:t>
      </w:r>
    </w:p>
    <w:p w:rsidR="00300BA3" w:rsidRPr="00FB0601" w:rsidRDefault="00300BA3" w:rsidP="00300BA3">
      <w:pPr>
        <w:numPr>
          <w:ilvl w:val="1"/>
          <w:numId w:val="28"/>
        </w:numPr>
        <w:spacing w:after="120"/>
        <w:ind w:left="0" w:firstLine="709"/>
        <w:jc w:val="both"/>
      </w:pPr>
      <w:r w:rsidRPr="00FB0601">
        <w:t>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w:t>
      </w:r>
      <w:r>
        <w:t xml:space="preserve"> 3</w:t>
      </w:r>
      <w:r w:rsidRPr="00777026">
        <w:t xml:space="preserve"> </w:t>
      </w:r>
      <w:r w:rsidRPr="00FB0601">
        <w:t>(</w:t>
      </w:r>
      <w:r>
        <w:t>трёх</w:t>
      </w:r>
      <w:r w:rsidRPr="00FB0601">
        <w:t xml:space="preserve">) </w:t>
      </w:r>
      <w:r>
        <w:t>Р</w:t>
      </w:r>
      <w:r w:rsidRPr="00FB0601">
        <w:t xml:space="preserve">абочих дней с даты получения соответствующего Заказа Покупатель обязуется: </w:t>
      </w:r>
    </w:p>
    <w:p w:rsidR="00300BA3" w:rsidRPr="00FB0601" w:rsidRDefault="00300BA3" w:rsidP="00300BA3">
      <w:pPr>
        <w:numPr>
          <w:ilvl w:val="2"/>
          <w:numId w:val="28"/>
        </w:numPr>
        <w:spacing w:after="120"/>
        <w:ind w:left="0" w:firstLine="709"/>
        <w:jc w:val="both"/>
      </w:pPr>
      <w:r w:rsidRPr="00FB0601">
        <w:t>подписать и скрепить печатью Заказ со своей Стороны;</w:t>
      </w:r>
    </w:p>
    <w:p w:rsidR="00300BA3" w:rsidRPr="00FB0601" w:rsidRDefault="00300BA3" w:rsidP="00300BA3">
      <w:pPr>
        <w:numPr>
          <w:ilvl w:val="2"/>
          <w:numId w:val="28"/>
        </w:numPr>
        <w:spacing w:after="120"/>
        <w:ind w:left="0" w:firstLine="709"/>
        <w:jc w:val="both"/>
      </w:pPr>
      <w:r w:rsidRPr="00FB0601">
        <w:t xml:space="preserve">направить Поставщику отсканированный, подписанный и скреплённый печатью Покупателя Заказ по адресу электронной почты, </w:t>
      </w:r>
      <w:r>
        <w:t>согласно разделу 13</w:t>
      </w:r>
      <w:r w:rsidRPr="00FB0601">
        <w:t xml:space="preserve"> настоящего Договора;</w:t>
      </w:r>
    </w:p>
    <w:p w:rsidR="00300BA3" w:rsidRPr="00FB0601" w:rsidRDefault="00300BA3" w:rsidP="00300BA3">
      <w:pPr>
        <w:numPr>
          <w:ilvl w:val="2"/>
          <w:numId w:val="28"/>
        </w:numPr>
        <w:spacing w:after="120"/>
        <w:ind w:left="0" w:firstLine="709"/>
        <w:jc w:val="both"/>
      </w:pPr>
      <w:r w:rsidRPr="00FB0601">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300BA3" w:rsidRPr="00FB0601" w:rsidRDefault="00300BA3" w:rsidP="00300BA3">
      <w:pPr>
        <w:numPr>
          <w:ilvl w:val="1"/>
          <w:numId w:val="28"/>
        </w:numPr>
        <w:spacing w:after="120"/>
        <w:ind w:left="0" w:firstLine="709"/>
        <w:jc w:val="both"/>
      </w:pPr>
      <w:r w:rsidRPr="00FB0601">
        <w:t>Заказ вступает в силу и считается согласованным после его подписания Сторонами</w:t>
      </w:r>
      <w:r>
        <w:t>, если иное не предусмотрено Заказом</w:t>
      </w:r>
      <w:r w:rsidRPr="00FB0601">
        <w:t>.</w:t>
      </w:r>
    </w:p>
    <w:p w:rsidR="00300BA3" w:rsidRPr="00FB0601" w:rsidRDefault="00300BA3" w:rsidP="00300BA3">
      <w:pPr>
        <w:numPr>
          <w:ilvl w:val="1"/>
          <w:numId w:val="28"/>
        </w:numPr>
        <w:spacing w:after="120"/>
        <w:ind w:left="0" w:firstLine="709"/>
        <w:jc w:val="both"/>
      </w:pPr>
      <w:r w:rsidRPr="00FB0601">
        <w:t>Согласованные Сторонами Заказы являются неотъемлемой частью настоящего Договора.</w:t>
      </w:r>
    </w:p>
    <w:p w:rsidR="00300BA3" w:rsidRPr="00A56DC0" w:rsidRDefault="00300BA3" w:rsidP="00300BA3">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300BA3" w:rsidRDefault="00300BA3" w:rsidP="00300BA3">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Поставки Товара</w:t>
      </w:r>
      <w:r>
        <w:rPr>
          <w:rFonts w:ascii="Times New Roman" w:hAnsi="Times New Roman" w:cs="Times New Roman"/>
          <w:lang w:eastAsia="en-US"/>
        </w:rPr>
        <w:t xml:space="preserve"> (Партии Товара)</w:t>
      </w:r>
      <w:r w:rsidRPr="00A56DC0">
        <w:rPr>
          <w:rFonts w:ascii="Times New Roman" w:hAnsi="Times New Roman" w:cs="Times New Roman"/>
          <w:lang w:eastAsia="en-US"/>
        </w:rPr>
        <w:t xml:space="preserve"> более </w:t>
      </w:r>
      <w:r w:rsidRPr="00C8253B">
        <w:rPr>
          <w:rFonts w:ascii="Times New Roman" w:hAnsi="Times New Roman" w:cs="Times New Roman"/>
          <w:lang w:eastAsia="en-US"/>
        </w:rPr>
        <w:t xml:space="preserve">чем на </w:t>
      </w:r>
      <w:r w:rsidRPr="00C8253B">
        <w:rPr>
          <w:rFonts w:ascii="Times New Roman" w:hAnsi="Times New Roman" w:cs="Times New Roman"/>
        </w:rPr>
        <w:t>1</w:t>
      </w:r>
      <w:r w:rsidRPr="00C8253B">
        <w:rPr>
          <w:rFonts w:ascii="Times New Roman" w:hAnsi="Times New Roman" w:cs="Times New Roman"/>
          <w:lang w:eastAsia="en-US"/>
        </w:rPr>
        <w:t xml:space="preserve"> (</w:t>
      </w:r>
      <w:r w:rsidRPr="00C8253B">
        <w:rPr>
          <w:rFonts w:ascii="Times New Roman" w:hAnsi="Times New Roman" w:cs="Times New Roman"/>
        </w:rPr>
        <w:t>один</w:t>
      </w:r>
      <w:r w:rsidRPr="00C8253B">
        <w:rPr>
          <w:rFonts w:ascii="Times New Roman" w:hAnsi="Times New Roman" w:cs="Times New Roman"/>
          <w:lang w:eastAsia="en-US"/>
        </w:rPr>
        <w:t xml:space="preserve">) </w:t>
      </w:r>
      <w:bookmarkStart w:id="126" w:name="ТекстовоеПоле77"/>
      <w:r w:rsidRPr="00C8253B">
        <w:rPr>
          <w:rFonts w:ascii="Times New Roman" w:hAnsi="Times New Roman" w:cs="Times New Roman"/>
          <w:lang w:eastAsia="en-US"/>
        </w:rPr>
        <w:fldChar w:fldCharType="begin">
          <w:ffData>
            <w:name w:val="ТекстовоеПоле77"/>
            <w:enabled/>
            <w:calcOnExit w:val="0"/>
            <w:textInput>
              <w:default w:val="месяц"/>
            </w:textInput>
          </w:ffData>
        </w:fldChar>
      </w:r>
      <w:r w:rsidRPr="00C8253B">
        <w:rPr>
          <w:rFonts w:ascii="Times New Roman" w:hAnsi="Times New Roman" w:cs="Times New Roman"/>
          <w:lang w:eastAsia="en-US"/>
        </w:rPr>
        <w:instrText xml:space="preserve"> FORMTEXT </w:instrText>
      </w:r>
      <w:r w:rsidRPr="00C8253B">
        <w:rPr>
          <w:rFonts w:ascii="Times New Roman" w:hAnsi="Times New Roman" w:cs="Times New Roman"/>
          <w:lang w:eastAsia="en-US"/>
        </w:rPr>
      </w:r>
      <w:r w:rsidRPr="00C8253B">
        <w:rPr>
          <w:rFonts w:ascii="Times New Roman" w:hAnsi="Times New Roman" w:cs="Times New Roman"/>
          <w:lang w:eastAsia="en-US"/>
        </w:rPr>
        <w:fldChar w:fldCharType="separate"/>
      </w:r>
      <w:r w:rsidRPr="00C8253B">
        <w:rPr>
          <w:rFonts w:ascii="Times New Roman" w:hAnsi="Times New Roman" w:cs="Times New Roman"/>
          <w:noProof/>
          <w:lang w:eastAsia="en-US"/>
        </w:rPr>
        <w:t>месяц</w:t>
      </w:r>
      <w:r w:rsidRPr="00C8253B">
        <w:rPr>
          <w:rFonts w:ascii="Times New Roman" w:hAnsi="Times New Roman" w:cs="Times New Roman"/>
          <w:lang w:eastAsia="en-US"/>
        </w:rPr>
        <w:fldChar w:fldCharType="end"/>
      </w:r>
      <w:bookmarkEnd w:id="126"/>
      <w:r>
        <w:rPr>
          <w:rFonts w:ascii="Times New Roman" w:hAnsi="Times New Roman" w:cs="Times New Roman"/>
          <w:lang w:eastAsia="en-US"/>
        </w:rPr>
        <w:t>;</w:t>
      </w:r>
    </w:p>
    <w:p w:rsidR="00300BA3" w:rsidRPr="00A56DC0" w:rsidRDefault="00300BA3" w:rsidP="00300BA3">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 Неоднократное нарушение Сроков доставки в течение срока действия Договора</w:t>
      </w:r>
      <w:r w:rsidRPr="00A56DC0">
        <w:rPr>
          <w:rFonts w:ascii="Times New Roman" w:hAnsi="Times New Roman" w:cs="Times New Roman"/>
          <w:lang w:eastAsia="en-US"/>
        </w:rPr>
        <w:t>.</w:t>
      </w:r>
    </w:p>
    <w:p w:rsidR="00300BA3" w:rsidRPr="00A56DC0" w:rsidRDefault="00300BA3" w:rsidP="00300BA3">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300BA3" w:rsidRPr="00A56DC0" w:rsidRDefault="00300BA3" w:rsidP="00300BA3">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оплаты части цены, установленной п.</w:t>
      </w:r>
      <w:r>
        <w:rPr>
          <w:rFonts w:ascii="Times New Roman" w:hAnsi="Times New Roman" w:cs="Times New Roman"/>
          <w:lang w:eastAsia="en-US"/>
        </w:rPr>
        <w:t xml:space="preserve"> 3.5.2.</w:t>
      </w:r>
      <w:r w:rsidRPr="00250658">
        <w:rPr>
          <w:rFonts w:ascii="Times New Roman" w:hAnsi="Times New Roman" w:cs="Times New Roman"/>
          <w:lang w:eastAsia="en-US"/>
        </w:rPr>
        <w:t xml:space="preserve"> настоящего Договора</w:t>
      </w:r>
      <w:r w:rsidRPr="00A56DC0">
        <w:rPr>
          <w:rFonts w:ascii="Times New Roman" w:hAnsi="Times New Roman" w:cs="Times New Roman"/>
          <w:lang w:eastAsia="en-US"/>
        </w:rPr>
        <w:t xml:space="preserve">, более чем </w:t>
      </w:r>
      <w:r w:rsidRPr="00C8253B">
        <w:rPr>
          <w:rFonts w:ascii="Times New Roman" w:hAnsi="Times New Roman" w:cs="Times New Roman"/>
          <w:lang w:eastAsia="en-US"/>
        </w:rPr>
        <w:t xml:space="preserve">на </w:t>
      </w:r>
      <w:r w:rsidRPr="00C8253B">
        <w:rPr>
          <w:rFonts w:ascii="Times New Roman" w:hAnsi="Times New Roman" w:cs="Times New Roman"/>
        </w:rPr>
        <w:t>2</w:t>
      </w:r>
      <w:r w:rsidRPr="00C8253B">
        <w:rPr>
          <w:rFonts w:ascii="Times New Roman" w:hAnsi="Times New Roman" w:cs="Times New Roman"/>
          <w:lang w:eastAsia="en-US"/>
        </w:rPr>
        <w:t xml:space="preserve"> (</w:t>
      </w:r>
      <w:r w:rsidRPr="00C8253B">
        <w:rPr>
          <w:rFonts w:ascii="Times New Roman" w:hAnsi="Times New Roman" w:cs="Times New Roman"/>
        </w:rPr>
        <w:t>два</w:t>
      </w:r>
      <w:r w:rsidRPr="00C8253B">
        <w:rPr>
          <w:rFonts w:ascii="Times New Roman" w:hAnsi="Times New Roman" w:cs="Times New Roman"/>
          <w:lang w:eastAsia="en-US"/>
        </w:rPr>
        <w:t xml:space="preserve">) </w:t>
      </w:r>
      <w:r w:rsidRPr="00C8253B">
        <w:rPr>
          <w:rFonts w:ascii="Times New Roman" w:hAnsi="Times New Roman" w:cs="Times New Roman"/>
          <w:lang w:eastAsia="en-US"/>
        </w:rPr>
        <w:fldChar w:fldCharType="begin">
          <w:ffData>
            <w:name w:val="ТекстовоеПоле77"/>
            <w:enabled/>
            <w:calcOnExit w:val="0"/>
            <w:textInput>
              <w:default w:val="месяц"/>
            </w:textInput>
          </w:ffData>
        </w:fldChar>
      </w:r>
      <w:r w:rsidRPr="00C8253B">
        <w:rPr>
          <w:rFonts w:ascii="Times New Roman" w:hAnsi="Times New Roman" w:cs="Times New Roman"/>
          <w:lang w:eastAsia="en-US"/>
        </w:rPr>
        <w:instrText xml:space="preserve"> FORMTEXT </w:instrText>
      </w:r>
      <w:r w:rsidRPr="00C8253B">
        <w:rPr>
          <w:rFonts w:ascii="Times New Roman" w:hAnsi="Times New Roman" w:cs="Times New Roman"/>
          <w:lang w:eastAsia="en-US"/>
        </w:rPr>
      </w:r>
      <w:r w:rsidRPr="00C8253B">
        <w:rPr>
          <w:rFonts w:ascii="Times New Roman" w:hAnsi="Times New Roman" w:cs="Times New Roman"/>
          <w:lang w:eastAsia="en-US"/>
        </w:rPr>
        <w:fldChar w:fldCharType="separate"/>
      </w:r>
      <w:r w:rsidRPr="00C8253B">
        <w:rPr>
          <w:rFonts w:ascii="Times New Roman" w:hAnsi="Times New Roman" w:cs="Times New Roman"/>
          <w:lang w:eastAsia="en-US"/>
        </w:rPr>
        <w:t>месяц</w:t>
      </w:r>
      <w:r w:rsidRPr="00C8253B">
        <w:rPr>
          <w:rFonts w:ascii="Times New Roman" w:hAnsi="Times New Roman" w:cs="Times New Roman"/>
          <w:lang w:eastAsia="en-US"/>
        </w:rPr>
        <w:fldChar w:fldCharType="end"/>
      </w:r>
      <w:r w:rsidRPr="00C8253B">
        <w:rPr>
          <w:rFonts w:ascii="Times New Roman" w:hAnsi="Times New Roman" w:cs="Times New Roman"/>
          <w:lang w:eastAsia="en-US"/>
        </w:rPr>
        <w:t>.</w:t>
      </w:r>
    </w:p>
    <w:p w:rsidR="00300BA3" w:rsidRPr="000D214E" w:rsidRDefault="00300BA3" w:rsidP="00300BA3">
      <w:pPr>
        <w:pStyle w:val="western"/>
        <w:numPr>
          <w:ilvl w:val="1"/>
          <w:numId w:val="28"/>
        </w:numPr>
        <w:spacing w:before="0" w:after="120"/>
        <w:ind w:left="0" w:firstLine="709"/>
        <w:rPr>
          <w:rFonts w:ascii="Times New Roman" w:hAnsi="Times New Roman" w:cs="Times New Roman"/>
          <w:lang w:eastAsia="en-US"/>
        </w:rPr>
      </w:pPr>
      <w:r w:rsidRPr="000D214E">
        <w:rPr>
          <w:rFonts w:ascii="Times New Roman" w:hAnsi="Times New Roman" w:cs="Times New Roman"/>
          <w:lang w:eastAsia="en-US"/>
        </w:rPr>
        <w:t xml:space="preserve">В случае расторжения настоящего Договора до момента </w:t>
      </w:r>
      <w:r>
        <w:rPr>
          <w:rFonts w:ascii="Times New Roman" w:hAnsi="Times New Roman" w:cs="Times New Roman"/>
          <w:lang w:eastAsia="en-US"/>
        </w:rPr>
        <w:t>перехода права собственности на Товар</w:t>
      </w:r>
      <w:r w:rsidRPr="000D214E">
        <w:rPr>
          <w:rFonts w:ascii="Times New Roman" w:hAnsi="Times New Roman" w:cs="Times New Roman"/>
          <w:lang w:eastAsia="en-US"/>
        </w:rPr>
        <w:t xml:space="preserve"> Поставщик в течение 5 (Пяти) </w:t>
      </w:r>
      <w:r>
        <w:rPr>
          <w:rFonts w:ascii="Times New Roman" w:hAnsi="Times New Roman" w:cs="Times New Roman"/>
          <w:lang w:eastAsia="en-US"/>
        </w:rPr>
        <w:t>Р</w:t>
      </w:r>
      <w:r w:rsidRPr="000D214E">
        <w:rPr>
          <w:rFonts w:ascii="Times New Roman" w:hAnsi="Times New Roman" w:cs="Times New Roman"/>
          <w:lang w:eastAsia="en-US"/>
        </w:rPr>
        <w:t xml:space="preserve">абочих дней с даты расторжения </w:t>
      </w:r>
      <w:r>
        <w:rPr>
          <w:rFonts w:ascii="Times New Roman" w:hAnsi="Times New Roman" w:cs="Times New Roman"/>
          <w:lang w:eastAsia="en-US"/>
        </w:rPr>
        <w:t xml:space="preserve">настоящего </w:t>
      </w:r>
      <w:r w:rsidRPr="000D214E">
        <w:rPr>
          <w:rFonts w:ascii="Times New Roman" w:hAnsi="Times New Roman" w:cs="Times New Roman"/>
          <w:lang w:eastAsia="en-US"/>
        </w:rPr>
        <w:t>Договора обязан вернуть Покупателю полученную сумму</w:t>
      </w:r>
      <w:r>
        <w:rPr>
          <w:rFonts w:ascii="Times New Roman" w:hAnsi="Times New Roman" w:cs="Times New Roman"/>
          <w:lang w:eastAsia="en-US"/>
        </w:rPr>
        <w:t xml:space="preserve"> платежа</w:t>
      </w:r>
      <w:r w:rsidRPr="000D214E">
        <w:rPr>
          <w:rFonts w:ascii="Times New Roman" w:hAnsi="Times New Roman" w:cs="Times New Roman"/>
          <w:lang w:eastAsia="en-US"/>
        </w:rPr>
        <w:t>,</w:t>
      </w:r>
      <w:r w:rsidRPr="00777026">
        <w:rPr>
          <w:rFonts w:ascii="Times New Roman" w:hAnsi="Times New Roman" w:cs="Times New Roman"/>
          <w:lang w:eastAsia="en-US"/>
        </w:rPr>
        <w:t xml:space="preserve"> указанного в п. 3.5.1 настоящего Договора,</w:t>
      </w:r>
      <w:r w:rsidRPr="000D214E">
        <w:rPr>
          <w:rFonts w:ascii="Times New Roman" w:hAnsi="Times New Roman" w:cs="Times New Roman"/>
          <w:lang w:eastAsia="en-US"/>
        </w:rPr>
        <w:t xml:space="preserve"> если иное не предусмотрено письменным соглашением Сторон.</w:t>
      </w:r>
    </w:p>
    <w:p w:rsidR="00300BA3" w:rsidRPr="00A56DC0" w:rsidRDefault="00300BA3" w:rsidP="00300BA3">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00BA3"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300BA3" w:rsidRPr="005F12F1" w:rsidRDefault="00300BA3" w:rsidP="00300BA3">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300BA3" w:rsidRPr="00A56DC0" w:rsidRDefault="00300BA3" w:rsidP="00300BA3">
      <w:pPr>
        <w:suppressAutoHyphens/>
        <w:spacing w:after="120"/>
        <w:ind w:firstLine="709"/>
        <w:jc w:val="both"/>
        <w:rPr>
          <w:color w:val="000000"/>
          <w:lang w:eastAsia="zh-CN"/>
        </w:rPr>
      </w:pPr>
      <w:r w:rsidRPr="00A56DC0">
        <w:rPr>
          <w:color w:val="000000"/>
          <w:lang w:eastAsia="zh-CN"/>
        </w:rPr>
        <w:t xml:space="preserve">Организация: </w:t>
      </w:r>
      <w:r>
        <w:t>ПАО "Башинформсвязь"</w:t>
      </w:r>
    </w:p>
    <w:p w:rsidR="00300BA3" w:rsidRDefault="00300BA3" w:rsidP="00300BA3">
      <w:pPr>
        <w:suppressAutoHyphens/>
        <w:spacing w:after="120"/>
        <w:ind w:firstLine="709"/>
        <w:jc w:val="both"/>
      </w:pPr>
      <w:r>
        <w:rPr>
          <w:color w:val="000000"/>
          <w:lang w:eastAsia="zh-CN"/>
        </w:rPr>
        <w:t xml:space="preserve">ФИО: </w:t>
      </w:r>
      <w:r w:rsidRPr="00A56DC0">
        <w:rPr>
          <w:color w:val="000000"/>
          <w:lang w:eastAsia="zh-CN"/>
        </w:rPr>
        <w:t>_</w:t>
      </w:r>
      <w:r>
        <w:t>Фаттахов Фанис Винерович</w:t>
      </w:r>
    </w:p>
    <w:p w:rsidR="00300BA3" w:rsidRPr="00A56DC0" w:rsidRDefault="00300BA3" w:rsidP="00300BA3">
      <w:pPr>
        <w:suppressAutoHyphens/>
        <w:spacing w:after="120"/>
        <w:ind w:firstLine="709"/>
        <w:jc w:val="both"/>
        <w:rPr>
          <w:color w:val="000000"/>
          <w:lang w:eastAsia="zh-CN"/>
        </w:rPr>
      </w:pPr>
      <w:r w:rsidRPr="00A56DC0">
        <w:rPr>
          <w:color w:val="000000"/>
          <w:lang w:eastAsia="zh-CN"/>
        </w:rPr>
        <w:t xml:space="preserve">Адрес: </w:t>
      </w:r>
      <w:r>
        <w:t>г.Уфа, ул. Ленина, 32/1</w:t>
      </w:r>
    </w:p>
    <w:p w:rsidR="00300BA3" w:rsidRPr="00300BA3" w:rsidRDefault="00300BA3" w:rsidP="00300BA3">
      <w:pPr>
        <w:suppressAutoHyphens/>
        <w:spacing w:after="120"/>
        <w:ind w:firstLine="709"/>
        <w:jc w:val="both"/>
        <w:rPr>
          <w:color w:val="000000"/>
          <w:lang w:val="en-US" w:eastAsia="zh-CN"/>
        </w:rPr>
      </w:pPr>
      <w:r>
        <w:t>Тел</w:t>
      </w:r>
      <w:r w:rsidRPr="00300BA3">
        <w:rPr>
          <w:lang w:val="en-US"/>
        </w:rPr>
        <w:t>.</w:t>
      </w:r>
      <w:r w:rsidRPr="00300BA3">
        <w:rPr>
          <w:color w:val="000000"/>
          <w:lang w:val="en-US" w:eastAsia="zh-CN"/>
        </w:rPr>
        <w:t xml:space="preserve">: </w:t>
      </w:r>
      <w:r w:rsidRPr="00300BA3">
        <w:rPr>
          <w:lang w:val="en-US"/>
        </w:rPr>
        <w:t>221-57-19</w:t>
      </w:r>
    </w:p>
    <w:p w:rsidR="00300BA3" w:rsidRPr="00300BA3" w:rsidRDefault="00300BA3" w:rsidP="00300BA3">
      <w:pPr>
        <w:suppressAutoHyphens/>
        <w:spacing w:after="120"/>
        <w:ind w:firstLine="709"/>
        <w:jc w:val="both"/>
        <w:rPr>
          <w:color w:val="000000"/>
          <w:lang w:val="en-US" w:eastAsia="zh-CN"/>
        </w:rPr>
      </w:pPr>
      <w:r w:rsidRPr="00CF1129">
        <w:rPr>
          <w:color w:val="000000"/>
          <w:lang w:val="en-US" w:eastAsia="zh-CN"/>
        </w:rPr>
        <w:t>e</w:t>
      </w:r>
      <w:r w:rsidRPr="00300BA3">
        <w:rPr>
          <w:color w:val="000000"/>
          <w:lang w:val="en-US" w:eastAsia="zh-CN"/>
        </w:rPr>
        <w:t>-</w:t>
      </w:r>
      <w:r w:rsidRPr="00CF1129">
        <w:rPr>
          <w:color w:val="000000"/>
          <w:lang w:val="en-US" w:eastAsia="zh-CN"/>
        </w:rPr>
        <w:t>mail</w:t>
      </w:r>
      <w:r w:rsidRPr="00300BA3">
        <w:rPr>
          <w:color w:val="000000"/>
          <w:lang w:val="en-US" w:eastAsia="zh-CN"/>
        </w:rPr>
        <w:t xml:space="preserve">: </w:t>
      </w:r>
      <w:r w:rsidRPr="00300BA3">
        <w:rPr>
          <w:lang w:val="en-US"/>
        </w:rPr>
        <w:t xml:space="preserve"> </w:t>
      </w:r>
      <w:r w:rsidRPr="00CF1129">
        <w:rPr>
          <w:lang w:val="en-US"/>
        </w:rPr>
        <w:t>f</w:t>
      </w:r>
      <w:r w:rsidRPr="00300BA3">
        <w:rPr>
          <w:lang w:val="en-US"/>
        </w:rPr>
        <w:t>.</w:t>
      </w:r>
      <w:r w:rsidRPr="00CF1129">
        <w:rPr>
          <w:lang w:val="en-US"/>
        </w:rPr>
        <w:t>fattahov</w:t>
      </w:r>
      <w:r w:rsidRPr="00300BA3">
        <w:rPr>
          <w:lang w:val="en-US"/>
        </w:rPr>
        <w:t>@</w:t>
      </w:r>
      <w:r w:rsidRPr="00CF1129">
        <w:rPr>
          <w:lang w:val="en-US"/>
        </w:rPr>
        <w:t>bashtel</w:t>
      </w:r>
      <w:r w:rsidRPr="00300BA3">
        <w:rPr>
          <w:lang w:val="en-US"/>
        </w:rPr>
        <w:t>.</w:t>
      </w:r>
      <w:r w:rsidRPr="00CF1129">
        <w:rPr>
          <w:lang w:val="en-US"/>
        </w:rPr>
        <w:t>ru</w:t>
      </w:r>
    </w:p>
    <w:p w:rsidR="00300BA3" w:rsidRPr="005F12F1" w:rsidRDefault="00300BA3" w:rsidP="00300BA3">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300BA3" w:rsidRPr="00A56DC0" w:rsidRDefault="00300BA3" w:rsidP="00300BA3">
      <w:pPr>
        <w:suppressAutoHyphens/>
        <w:spacing w:after="120"/>
        <w:ind w:firstLine="709"/>
        <w:jc w:val="both"/>
        <w:rPr>
          <w:color w:val="000000"/>
          <w:lang w:eastAsia="zh-CN"/>
        </w:rPr>
      </w:pPr>
      <w:r>
        <w:t>____________________________</w:t>
      </w:r>
    </w:p>
    <w:p w:rsidR="00300BA3" w:rsidRPr="00A56DC0" w:rsidRDefault="00300BA3" w:rsidP="00300BA3">
      <w:pPr>
        <w:suppressAutoHyphens/>
        <w:spacing w:after="120"/>
        <w:ind w:firstLine="709"/>
        <w:jc w:val="both"/>
        <w:rPr>
          <w:color w:val="000000"/>
          <w:lang w:eastAsia="zh-CN"/>
        </w:rPr>
      </w:pPr>
      <w:r w:rsidRPr="00A56DC0">
        <w:rPr>
          <w:color w:val="000000"/>
          <w:lang w:eastAsia="zh-CN"/>
        </w:rPr>
        <w:t xml:space="preserve">ФИО: </w:t>
      </w:r>
    </w:p>
    <w:p w:rsidR="00300BA3" w:rsidRDefault="00300BA3" w:rsidP="00300BA3">
      <w:pPr>
        <w:suppressAutoHyphens/>
        <w:spacing w:after="120"/>
        <w:ind w:firstLine="709"/>
        <w:jc w:val="both"/>
      </w:pPr>
      <w:r w:rsidRPr="00A56DC0">
        <w:rPr>
          <w:color w:val="000000"/>
          <w:lang w:eastAsia="zh-CN"/>
        </w:rPr>
        <w:t xml:space="preserve">Адрес: </w:t>
      </w:r>
      <w:r>
        <w:t>____________________________</w:t>
      </w:r>
    </w:p>
    <w:p w:rsidR="00300BA3" w:rsidRPr="00A56DC0" w:rsidRDefault="00300BA3" w:rsidP="00300BA3">
      <w:pPr>
        <w:suppressAutoHyphens/>
        <w:spacing w:after="120"/>
        <w:ind w:firstLine="709"/>
        <w:jc w:val="both"/>
        <w:rPr>
          <w:color w:val="000000"/>
          <w:lang w:eastAsia="zh-CN"/>
        </w:rPr>
      </w:pPr>
      <w:r w:rsidRPr="00A56DC0">
        <w:rPr>
          <w:color w:val="000000"/>
          <w:lang w:eastAsia="zh-CN"/>
        </w:rPr>
        <w:t xml:space="preserve">Факс: </w:t>
      </w:r>
      <w:r>
        <w:t>____________________________</w:t>
      </w:r>
    </w:p>
    <w:p w:rsidR="00300BA3" w:rsidRPr="00A56DC0" w:rsidRDefault="00300BA3" w:rsidP="00300BA3">
      <w:pPr>
        <w:suppressAutoHyphens/>
        <w:ind w:firstLine="709"/>
        <w:jc w:val="both"/>
        <w:rPr>
          <w:color w:val="000000"/>
          <w:lang w:eastAsia="zh-CN"/>
        </w:rPr>
      </w:pPr>
      <w:r>
        <w:rPr>
          <w:color w:val="000000"/>
          <w:lang w:eastAsia="zh-CN"/>
        </w:rPr>
        <w:t xml:space="preserve">e-mail: </w:t>
      </w:r>
    </w:p>
    <w:p w:rsidR="00300BA3" w:rsidRPr="00A56DC0" w:rsidRDefault="00300BA3" w:rsidP="00300BA3">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Все споры и разногласия по настоящему Договору Стороны разрешают путём переговоров.</w:t>
      </w:r>
    </w:p>
    <w:p w:rsidR="00300BA3" w:rsidRPr="004C6C26" w:rsidRDefault="00300BA3" w:rsidP="00300BA3">
      <w:pPr>
        <w:pStyle w:val="western"/>
        <w:numPr>
          <w:ilvl w:val="1"/>
          <w:numId w:val="28"/>
        </w:numPr>
        <w:spacing w:before="0" w:after="120"/>
        <w:ind w:left="0" w:firstLine="709"/>
        <w:rPr>
          <w:rFonts w:ascii="Times New Roman" w:hAnsi="Times New Roman" w:cs="Times New Roman"/>
          <w:color w:val="FF0000"/>
          <w:lang w:eastAsia="en-US"/>
        </w:rPr>
      </w:pPr>
      <w:r w:rsidRPr="00A56DC0">
        <w:rPr>
          <w:rFonts w:ascii="Times New Roman" w:hAnsi="Times New Roman" w:cs="Times New Roman"/>
          <w:lang w:eastAsia="en-US"/>
        </w:rPr>
        <w:t xml:space="preserve">Если по итогам переговоров Стороны не достигнут согласия, споры передаются на рассмотрение Арбитражного суда </w:t>
      </w:r>
      <w:r>
        <w:rPr>
          <w:rFonts w:ascii="Times New Roman" w:hAnsi="Times New Roman" w:cs="Times New Roman"/>
          <w:lang w:eastAsia="en-US"/>
        </w:rPr>
        <w:t>Республики Башкортостан.</w:t>
      </w:r>
    </w:p>
    <w:p w:rsidR="00300BA3" w:rsidRPr="00A56DC0" w:rsidRDefault="00300BA3" w:rsidP="00300BA3">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00BA3" w:rsidRDefault="00300BA3" w:rsidP="00300BA3">
      <w:pPr>
        <w:spacing w:after="120"/>
        <w:ind w:firstLine="709"/>
        <w:jc w:val="both"/>
      </w:pPr>
      <w:r>
        <w:t xml:space="preserve">15.1. </w:t>
      </w:r>
      <w:r w:rsidRPr="00B27707">
        <w:t xml:space="preserve">Настоящий Договор </w:t>
      </w:r>
      <w:r w:rsidRPr="0041633C">
        <w:t>считается заключённым и</w:t>
      </w:r>
      <w:r w:rsidRPr="00B27707">
        <w:t xml:space="preserve"> вступает в силу с мом</w:t>
      </w:r>
      <w:r>
        <w:t>ента его подписания Сторонами</w:t>
      </w:r>
      <w:r w:rsidRPr="00B27707">
        <w:t xml:space="preserve"> и действует до «</w:t>
      </w:r>
      <w:r>
        <w:t>31</w:t>
      </w:r>
      <w:r w:rsidRPr="00B27707">
        <w:t>»</w:t>
      </w:r>
      <w:r>
        <w:t xml:space="preserve"> декабря 2017</w:t>
      </w:r>
      <w:r w:rsidRPr="00B27707">
        <w:t xml:space="preserve"> года</w:t>
      </w:r>
      <w:r>
        <w:t xml:space="preserve"> (включительно). </w:t>
      </w:r>
      <w:r w:rsidRPr="0041633C">
        <w:t>Окончание действия Договора не влечет прекращение обязательств</w:t>
      </w:r>
      <w:r>
        <w:t xml:space="preserve"> </w:t>
      </w:r>
      <w:r w:rsidRPr="0041633C">
        <w:t>Сторон, не исполненных в течение срока дей</w:t>
      </w:r>
      <w:r>
        <w:t>ствия Договора.</w:t>
      </w:r>
    </w:p>
    <w:p w:rsidR="00300BA3" w:rsidRPr="00A56DC0" w:rsidRDefault="00300BA3" w:rsidP="00300BA3">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300BA3" w:rsidRPr="00A56DC0" w:rsidRDefault="00300BA3" w:rsidP="00300BA3">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300BA3" w:rsidRDefault="00300BA3" w:rsidP="00300BA3">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300BA3" w:rsidRPr="00A56DC0" w:rsidRDefault="00300BA3" w:rsidP="00300BA3">
      <w:pPr>
        <w:pStyle w:val="western"/>
        <w:numPr>
          <w:ilvl w:val="2"/>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Приложение № 2 «Форма Заказа».</w:t>
      </w:r>
    </w:p>
    <w:p w:rsidR="00300BA3" w:rsidRPr="00A56DC0" w:rsidRDefault="00300BA3" w:rsidP="00300BA3">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W w:w="0" w:type="auto"/>
        <w:tblLook w:val="04A0" w:firstRow="1" w:lastRow="0" w:firstColumn="1" w:lastColumn="0" w:noHBand="0" w:noVBand="1"/>
      </w:tblPr>
      <w:tblGrid>
        <w:gridCol w:w="4428"/>
        <w:gridCol w:w="238"/>
        <w:gridCol w:w="4688"/>
      </w:tblGrid>
      <w:tr w:rsidR="00300BA3" w:rsidRPr="00A56DC0" w:rsidTr="00300BA3">
        <w:tc>
          <w:tcPr>
            <w:tcW w:w="9570" w:type="dxa"/>
            <w:gridSpan w:val="3"/>
            <w:shd w:val="clear" w:color="auto" w:fill="auto"/>
            <w:vAlign w:val="center"/>
          </w:tcPr>
          <w:p w:rsidR="00300BA3" w:rsidRPr="00A56DC0" w:rsidRDefault="00300BA3" w:rsidP="00300BA3">
            <w:pPr>
              <w:pStyle w:val="western"/>
              <w:spacing w:before="0" w:after="120"/>
              <w:jc w:val="center"/>
              <w:rPr>
                <w:rFonts w:ascii="Times New Roman" w:hAnsi="Times New Roman" w:cs="Times New Roman"/>
                <w:lang w:eastAsia="en-US"/>
              </w:rPr>
            </w:pPr>
          </w:p>
        </w:tc>
      </w:tr>
      <w:tr w:rsidR="00300BA3" w:rsidRPr="00A56DC0" w:rsidTr="00300BA3">
        <w:tc>
          <w:tcPr>
            <w:tcW w:w="4644" w:type="dxa"/>
            <w:shd w:val="clear" w:color="auto" w:fill="auto"/>
          </w:tcPr>
          <w:p w:rsidR="00300BA3" w:rsidRPr="00A56DC0" w:rsidRDefault="00300BA3" w:rsidP="00300BA3">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c>
          <w:tcPr>
            <w:tcW w:w="284"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lang w:eastAsia="en-US"/>
              </w:rPr>
            </w:pPr>
          </w:p>
        </w:tc>
        <w:tc>
          <w:tcPr>
            <w:tcW w:w="4642" w:type="dxa"/>
            <w:shd w:val="clear" w:color="auto" w:fill="auto"/>
          </w:tcPr>
          <w:p w:rsidR="00300BA3" w:rsidRPr="00A56DC0" w:rsidRDefault="00300BA3" w:rsidP="00300BA3">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300BA3" w:rsidRPr="00A56DC0" w:rsidTr="00300BA3">
        <w:tc>
          <w:tcPr>
            <w:tcW w:w="4644" w:type="dxa"/>
            <w:shd w:val="clear" w:color="auto" w:fill="auto"/>
          </w:tcPr>
          <w:p w:rsidR="00300BA3" w:rsidRPr="00AA4C2C" w:rsidRDefault="00300BA3" w:rsidP="00300BA3">
            <w:pPr>
              <w:rPr>
                <w:lang w:eastAsia="en-US"/>
              </w:rPr>
            </w:pPr>
            <w:r w:rsidRPr="00AA4C2C">
              <w:rPr>
                <w:lang w:eastAsia="en-US"/>
              </w:rPr>
              <w:t xml:space="preserve">ПАО «Башинформсвязь»                                                          450000, г. Уфа, ул. Ленина, 32/1   </w:t>
            </w:r>
          </w:p>
          <w:p w:rsidR="00300BA3" w:rsidRPr="00AA4C2C" w:rsidRDefault="00300BA3" w:rsidP="00300BA3">
            <w:pPr>
              <w:rPr>
                <w:lang w:eastAsia="en-US"/>
              </w:rPr>
            </w:pPr>
            <w:r w:rsidRPr="00AA4C2C">
              <w:rPr>
                <w:lang w:eastAsia="en-US"/>
              </w:rPr>
              <w:t>ИНН 0274018377 КПП 997750001                                            р/с 40702810900000005674                                                       в ОАО АБ «Россия» БИК 044030861</w:t>
            </w:r>
          </w:p>
          <w:p w:rsidR="00300BA3" w:rsidRPr="00A56DC0" w:rsidRDefault="00300BA3" w:rsidP="00300BA3">
            <w:pPr>
              <w:pStyle w:val="western"/>
              <w:spacing w:before="0" w:after="0"/>
              <w:jc w:val="left"/>
              <w:rPr>
                <w:rFonts w:ascii="Times New Roman" w:hAnsi="Times New Roman" w:cs="Times New Roman"/>
                <w:lang w:eastAsia="en-US"/>
              </w:rPr>
            </w:pPr>
            <w:r w:rsidRPr="00AA4C2C">
              <w:rPr>
                <w:rFonts w:ascii="Times New Roman" w:hAnsi="Times New Roman" w:cs="Times New Roman"/>
                <w:lang w:eastAsia="en-US"/>
              </w:rPr>
              <w:t xml:space="preserve"> к/с 30101810800000000861 в Северо-Западном Главном Управлении Банка России                                                        ИНН 0274018377 КПП 997750001</w:t>
            </w:r>
          </w:p>
        </w:tc>
        <w:tc>
          <w:tcPr>
            <w:tcW w:w="284"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lang w:eastAsia="en-US"/>
              </w:rPr>
            </w:pPr>
          </w:p>
        </w:tc>
        <w:tc>
          <w:tcPr>
            <w:tcW w:w="4642" w:type="dxa"/>
            <w:shd w:val="clear" w:color="auto" w:fill="auto"/>
          </w:tcPr>
          <w:p w:rsidR="00300BA3" w:rsidRPr="00A56DC0" w:rsidRDefault="00300BA3" w:rsidP="00300BA3">
            <w:pPr>
              <w:pStyle w:val="western"/>
              <w:spacing w:before="0" w:after="0"/>
              <w:jc w:val="left"/>
              <w:rPr>
                <w:rFonts w:ascii="Times New Roman" w:hAnsi="Times New Roman" w:cs="Times New Roman"/>
                <w:lang w:eastAsia="en-US"/>
              </w:rPr>
            </w:pPr>
            <w:r>
              <w:t>__________________________</w:t>
            </w:r>
          </w:p>
        </w:tc>
      </w:tr>
      <w:tr w:rsidR="00300BA3" w:rsidRPr="00A56DC0" w:rsidTr="00300BA3">
        <w:tc>
          <w:tcPr>
            <w:tcW w:w="4644"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lang w:eastAsia="en-US"/>
              </w:rPr>
            </w:pPr>
          </w:p>
        </w:tc>
        <w:tc>
          <w:tcPr>
            <w:tcW w:w="284"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lang w:eastAsia="en-US"/>
              </w:rPr>
            </w:pPr>
          </w:p>
        </w:tc>
      </w:tr>
      <w:tr w:rsidR="00300BA3" w:rsidRPr="00A56DC0" w:rsidTr="00300BA3">
        <w:tc>
          <w:tcPr>
            <w:tcW w:w="4644" w:type="dxa"/>
            <w:shd w:val="clear" w:color="auto" w:fill="auto"/>
          </w:tcPr>
          <w:p w:rsidR="00300BA3" w:rsidRPr="00A56DC0" w:rsidRDefault="00300BA3" w:rsidP="00300BA3">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84"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lang w:eastAsia="en-US"/>
              </w:rPr>
            </w:pPr>
          </w:p>
        </w:tc>
        <w:tc>
          <w:tcPr>
            <w:tcW w:w="4642" w:type="dxa"/>
            <w:shd w:val="clear" w:color="auto" w:fill="auto"/>
          </w:tcPr>
          <w:p w:rsidR="00300BA3" w:rsidRPr="00A56DC0" w:rsidRDefault="00300BA3" w:rsidP="00300BA3">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Поставщика</w:t>
            </w:r>
          </w:p>
        </w:tc>
      </w:tr>
      <w:tr w:rsidR="00300BA3" w:rsidRPr="00A56DC0" w:rsidTr="00300BA3">
        <w:tc>
          <w:tcPr>
            <w:tcW w:w="4644" w:type="dxa"/>
            <w:shd w:val="clear" w:color="auto" w:fill="auto"/>
          </w:tcPr>
          <w:p w:rsidR="00300BA3" w:rsidRDefault="00300BA3" w:rsidP="00300BA3">
            <w:pPr>
              <w:pStyle w:val="western"/>
              <w:spacing w:before="0" w:after="0"/>
            </w:pPr>
            <w:r>
              <w:t>_____________________________</w:t>
            </w:r>
          </w:p>
          <w:p w:rsidR="00300BA3" w:rsidRDefault="00300BA3" w:rsidP="00300BA3">
            <w:pPr>
              <w:pStyle w:val="western"/>
              <w:spacing w:before="0" w:after="0"/>
            </w:pPr>
          </w:p>
          <w:p w:rsidR="00300BA3" w:rsidRPr="00A56DC0" w:rsidRDefault="00300BA3" w:rsidP="00300BA3">
            <w:pPr>
              <w:pStyle w:val="western"/>
              <w:spacing w:before="0" w:after="0"/>
              <w:rPr>
                <w:rFonts w:ascii="Times New Roman" w:hAnsi="Times New Roman" w:cs="Times New Roman"/>
                <w:lang w:eastAsia="en-US"/>
              </w:rPr>
            </w:pPr>
            <w:r>
              <w:t>_______________________________</w:t>
            </w:r>
          </w:p>
        </w:tc>
        <w:tc>
          <w:tcPr>
            <w:tcW w:w="284"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lang w:eastAsia="en-US"/>
              </w:rPr>
            </w:pPr>
          </w:p>
        </w:tc>
        <w:tc>
          <w:tcPr>
            <w:tcW w:w="4642" w:type="dxa"/>
            <w:shd w:val="clear" w:color="auto" w:fill="auto"/>
          </w:tcPr>
          <w:p w:rsidR="00300BA3" w:rsidRDefault="00300BA3" w:rsidP="00300BA3">
            <w:pPr>
              <w:pStyle w:val="western"/>
              <w:spacing w:before="0" w:after="0"/>
            </w:pPr>
            <w:r>
              <w:t>_____________</w:t>
            </w:r>
          </w:p>
          <w:p w:rsidR="00300BA3" w:rsidRDefault="00300BA3" w:rsidP="00300BA3">
            <w:pPr>
              <w:pStyle w:val="western"/>
              <w:spacing w:before="0" w:after="0"/>
            </w:pPr>
          </w:p>
          <w:p w:rsidR="00300BA3" w:rsidRDefault="00300BA3" w:rsidP="00300BA3">
            <w:pPr>
              <w:pStyle w:val="western"/>
              <w:spacing w:before="0" w:after="0"/>
            </w:pPr>
          </w:p>
          <w:p w:rsidR="00300BA3" w:rsidRPr="00A56DC0" w:rsidRDefault="00300BA3" w:rsidP="00300BA3">
            <w:pPr>
              <w:pStyle w:val="western"/>
              <w:spacing w:before="0" w:after="0"/>
              <w:rPr>
                <w:rFonts w:ascii="Times New Roman" w:hAnsi="Times New Roman" w:cs="Times New Roman"/>
                <w:lang w:eastAsia="en-US"/>
              </w:rPr>
            </w:pPr>
          </w:p>
          <w:p w:rsidR="00300BA3" w:rsidRPr="00A56DC0" w:rsidRDefault="00300BA3" w:rsidP="00300BA3">
            <w:pPr>
              <w:pStyle w:val="western"/>
              <w:spacing w:before="240" w:after="0"/>
              <w:jc w:val="right"/>
              <w:rPr>
                <w:rFonts w:ascii="Times New Roman" w:hAnsi="Times New Roman" w:cs="Times New Roman"/>
                <w:lang w:eastAsia="en-US"/>
              </w:rPr>
            </w:pPr>
            <w:r>
              <w:t>___________________/_____________/.</w:t>
            </w:r>
          </w:p>
        </w:tc>
      </w:tr>
      <w:tr w:rsidR="00300BA3" w:rsidRPr="00A56DC0" w:rsidTr="00300BA3">
        <w:tc>
          <w:tcPr>
            <w:tcW w:w="4644"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c>
          <w:tcPr>
            <w:tcW w:w="284"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300BA3" w:rsidRPr="00A56DC0" w:rsidRDefault="00300BA3" w:rsidP="00300BA3">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r>
    </w:tbl>
    <w:p w:rsidR="00AA4C2C" w:rsidRDefault="00AA4C2C" w:rsidP="00300BA3">
      <w:pPr>
        <w:pageBreakBefore/>
        <w:jc w:val="right"/>
        <w:rPr>
          <w:rFonts w:eastAsia="MS Mincho"/>
          <w:sz w:val="26"/>
          <w:szCs w:val="26"/>
          <w:lang w:eastAsia="ja-JP"/>
        </w:rPr>
        <w:sectPr w:rsidR="00AA4C2C" w:rsidSect="00AA4C2C">
          <w:headerReference w:type="default" r:id="rId48"/>
          <w:footerReference w:type="even" r:id="rId49"/>
          <w:footerReference w:type="default" r:id="rId50"/>
          <w:footerReference w:type="first" r:id="rId51"/>
          <w:pgSz w:w="11906" w:h="16838"/>
          <w:pgMar w:top="1134" w:right="1701" w:bottom="1134" w:left="851" w:header="709" w:footer="709" w:gutter="0"/>
          <w:cols w:space="708"/>
          <w:titlePg/>
          <w:docGrid w:linePitch="360"/>
        </w:sectPr>
      </w:pPr>
    </w:p>
    <w:p w:rsidR="00300BA3" w:rsidRPr="0050530A" w:rsidRDefault="00AA4C2C" w:rsidP="00300BA3">
      <w:pPr>
        <w:pageBreakBefore/>
        <w:jc w:val="right"/>
        <w:rPr>
          <w:rFonts w:eastAsia="MS Mincho"/>
          <w:sz w:val="26"/>
          <w:szCs w:val="26"/>
          <w:lang w:eastAsia="ja-JP"/>
        </w:rPr>
      </w:pPr>
      <w:r>
        <w:rPr>
          <w:rFonts w:eastAsia="MS Mincho"/>
          <w:sz w:val="26"/>
          <w:szCs w:val="26"/>
          <w:lang w:eastAsia="ja-JP"/>
        </w:rPr>
        <w:t>П</w:t>
      </w:r>
      <w:r w:rsidR="00300BA3" w:rsidRPr="0050530A">
        <w:rPr>
          <w:rFonts w:eastAsia="MS Mincho"/>
          <w:sz w:val="26"/>
          <w:szCs w:val="26"/>
          <w:lang w:eastAsia="ja-JP"/>
        </w:rPr>
        <w:t>риложение № 1</w:t>
      </w:r>
    </w:p>
    <w:p w:rsidR="00300BA3" w:rsidRDefault="00300BA3" w:rsidP="00300BA3">
      <w:pPr>
        <w:jc w:val="right"/>
        <w:rPr>
          <w:rFonts w:eastAsia="MS Mincho"/>
          <w:sz w:val="26"/>
          <w:szCs w:val="26"/>
          <w:lang w:eastAsia="ja-JP"/>
        </w:rPr>
      </w:pPr>
      <w:r w:rsidRPr="0050530A">
        <w:rPr>
          <w:rFonts w:eastAsia="MS Mincho"/>
          <w:sz w:val="26"/>
          <w:szCs w:val="26"/>
          <w:lang w:eastAsia="ja-JP"/>
        </w:rPr>
        <w:t>к Договору</w:t>
      </w:r>
      <w:r>
        <w:rPr>
          <w:rFonts w:eastAsia="MS Mincho"/>
          <w:sz w:val="26"/>
          <w:szCs w:val="26"/>
          <w:lang w:eastAsia="ja-JP"/>
        </w:rPr>
        <w:t xml:space="preserve"> поставки</w:t>
      </w:r>
    </w:p>
    <w:p w:rsidR="00300BA3" w:rsidRPr="0050530A" w:rsidRDefault="00300BA3" w:rsidP="00300BA3">
      <w:pPr>
        <w:jc w:val="right"/>
        <w:rPr>
          <w:rFonts w:eastAsia="MS Mincho"/>
          <w:sz w:val="26"/>
          <w:szCs w:val="26"/>
          <w:lang w:eastAsia="ja-JP"/>
        </w:rPr>
      </w:pPr>
      <w:r>
        <w:rPr>
          <w:rFonts w:eastAsia="MS Mincho"/>
          <w:sz w:val="26"/>
          <w:szCs w:val="26"/>
          <w:lang w:eastAsia="ja-JP"/>
        </w:rPr>
        <w:t>№ ____ от «____» ________ 20</w:t>
      </w:r>
      <w:r>
        <w:rPr>
          <w:rFonts w:eastAsia="MS Mincho"/>
        </w:rPr>
        <w:t>1_</w:t>
      </w:r>
      <w:r w:rsidRPr="0050530A">
        <w:rPr>
          <w:rFonts w:eastAsia="MS Mincho"/>
          <w:sz w:val="26"/>
          <w:szCs w:val="26"/>
          <w:lang w:eastAsia="ja-JP"/>
        </w:rPr>
        <w:t xml:space="preserve"> г.</w:t>
      </w:r>
    </w:p>
    <w:p w:rsidR="00300BA3" w:rsidRPr="0050530A" w:rsidRDefault="00300BA3" w:rsidP="00300BA3">
      <w:pPr>
        <w:rPr>
          <w:rFonts w:eastAsia="Calibri"/>
          <w:b/>
          <w:bCs/>
        </w:rPr>
      </w:pPr>
    </w:p>
    <w:p w:rsidR="00300BA3" w:rsidRPr="0050530A" w:rsidRDefault="00300BA3" w:rsidP="00300BA3">
      <w:pPr>
        <w:jc w:val="center"/>
        <w:rPr>
          <w:rFonts w:eastAsia="MS Mincho"/>
          <w:sz w:val="26"/>
          <w:szCs w:val="26"/>
          <w:lang w:eastAsia="ja-JP"/>
        </w:rPr>
      </w:pPr>
      <w:r w:rsidRPr="0050530A">
        <w:rPr>
          <w:rFonts w:eastAsia="MS Mincho"/>
          <w:sz w:val="26"/>
          <w:szCs w:val="26"/>
          <w:lang w:eastAsia="ja-JP"/>
        </w:rPr>
        <w:t>СПЕЦИФИКАЦИЯ</w:t>
      </w:r>
    </w:p>
    <w:p w:rsidR="00300BA3" w:rsidRPr="0050530A" w:rsidRDefault="00300BA3" w:rsidP="00300BA3">
      <w:pPr>
        <w:jc w:val="both"/>
        <w:rPr>
          <w:rFonts w:eastAsia="MS Mincho"/>
          <w:sz w:val="26"/>
          <w:szCs w:val="26"/>
          <w:lang w:eastAsia="ja-JP"/>
        </w:rPr>
      </w:pPr>
    </w:p>
    <w:p w:rsidR="00300BA3" w:rsidRPr="0050530A" w:rsidRDefault="00300BA3" w:rsidP="00300BA3">
      <w:pPr>
        <w:ind w:left="1068"/>
        <w:jc w:val="both"/>
        <w:rPr>
          <w:rFonts w:eastAsia="MS Mincho"/>
          <w:sz w:val="26"/>
          <w:szCs w:val="26"/>
          <w:lang w:eastAsia="ja-JP"/>
        </w:rPr>
      </w:pPr>
      <w:r w:rsidRPr="0050530A">
        <w:rPr>
          <w:rFonts w:eastAsia="MS Mincho"/>
          <w:sz w:val="26"/>
          <w:szCs w:val="26"/>
          <w:lang w:eastAsia="ja-JP"/>
        </w:rPr>
        <w:t xml:space="preserve">г. </w:t>
      </w:r>
      <w:r>
        <w:rPr>
          <w:rFonts w:eastAsia="MS Mincho"/>
        </w:rPr>
        <w:t>Уфа</w:t>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t xml:space="preserve">     </w:t>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t xml:space="preserve">     «____» ________ 20</w:t>
      </w:r>
      <w:r>
        <w:rPr>
          <w:rFonts w:eastAsia="MS Mincho"/>
        </w:rPr>
        <w:t>1__</w:t>
      </w:r>
      <w:r w:rsidRPr="0050530A">
        <w:rPr>
          <w:rFonts w:eastAsia="MS Mincho"/>
          <w:sz w:val="26"/>
          <w:szCs w:val="26"/>
          <w:lang w:eastAsia="ja-JP"/>
        </w:rPr>
        <w:t xml:space="preserve"> г.</w:t>
      </w:r>
    </w:p>
    <w:p w:rsidR="00300BA3" w:rsidRDefault="00300BA3" w:rsidP="00300BA3">
      <w:pPr>
        <w:jc w:val="center"/>
        <w:rPr>
          <w:rFonts w:eastAsia="Calibri"/>
          <w:sz w:val="26"/>
          <w:szCs w:val="26"/>
        </w:rPr>
      </w:pPr>
      <w:r w:rsidRPr="0050530A">
        <w:rPr>
          <w:rFonts w:eastAsia="Calibri"/>
          <w:sz w:val="26"/>
          <w:szCs w:val="26"/>
        </w:rPr>
        <w:t xml:space="preserve"> </w:t>
      </w:r>
    </w:p>
    <w:tbl>
      <w:tblPr>
        <w:tblW w:w="14648" w:type="dxa"/>
        <w:tblInd w:w="-34" w:type="dxa"/>
        <w:tblLayout w:type="fixed"/>
        <w:tblLook w:val="00A0" w:firstRow="1" w:lastRow="0" w:firstColumn="1" w:lastColumn="0" w:noHBand="0" w:noVBand="0"/>
      </w:tblPr>
      <w:tblGrid>
        <w:gridCol w:w="835"/>
        <w:gridCol w:w="3702"/>
        <w:gridCol w:w="1559"/>
        <w:gridCol w:w="2835"/>
        <w:gridCol w:w="1417"/>
        <w:gridCol w:w="2268"/>
        <w:gridCol w:w="2032"/>
      </w:tblGrid>
      <w:tr w:rsidR="00300BA3" w:rsidRPr="004E0877" w:rsidTr="00300BA3">
        <w:trPr>
          <w:trHeight w:val="1719"/>
        </w:trPr>
        <w:tc>
          <w:tcPr>
            <w:tcW w:w="835" w:type="dxa"/>
            <w:tcBorders>
              <w:top w:val="single" w:sz="8" w:space="0" w:color="auto"/>
              <w:left w:val="single" w:sz="8" w:space="0" w:color="auto"/>
              <w:bottom w:val="nil"/>
              <w:right w:val="nil"/>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 п/п</w:t>
            </w:r>
          </w:p>
        </w:tc>
        <w:tc>
          <w:tcPr>
            <w:tcW w:w="3702"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559"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Производитель</w:t>
            </w:r>
          </w:p>
        </w:tc>
        <w:tc>
          <w:tcPr>
            <w:tcW w:w="2835"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417"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Единица измерения</w:t>
            </w:r>
          </w:p>
        </w:tc>
        <w:tc>
          <w:tcPr>
            <w:tcW w:w="2268"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w:t>
            </w:r>
            <w:r>
              <w:rPr>
                <w:rFonts w:eastAsia="MS Mincho"/>
                <w:b/>
                <w:bCs/>
                <w:sz w:val="20"/>
                <w:szCs w:val="20"/>
              </w:rPr>
              <w:t>без</w:t>
            </w:r>
            <w:r w:rsidRPr="004E0877">
              <w:rPr>
                <w:rFonts w:eastAsia="MS Mincho"/>
                <w:b/>
                <w:bCs/>
                <w:sz w:val="20"/>
                <w:szCs w:val="20"/>
              </w:rPr>
              <w:t xml:space="preserve"> </w:t>
            </w:r>
            <w:r>
              <w:rPr>
                <w:rFonts w:eastAsia="MS Mincho"/>
                <w:b/>
                <w:bCs/>
                <w:sz w:val="20"/>
                <w:szCs w:val="20"/>
              </w:rPr>
              <w:t xml:space="preserve">учёта НДС (указывается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2032" w:type="dxa"/>
            <w:tcBorders>
              <w:top w:val="single" w:sz="8" w:space="0" w:color="auto"/>
              <w:left w:val="single" w:sz="8" w:space="0" w:color="auto"/>
              <w:bottom w:val="single" w:sz="8" w:space="0" w:color="000000"/>
              <w:right w:val="single" w:sz="8" w:space="0" w:color="auto"/>
            </w:tcBorders>
          </w:tcPr>
          <w:p w:rsidR="00300BA3" w:rsidRDefault="00300BA3" w:rsidP="00300BA3">
            <w:pPr>
              <w:jc w:val="center"/>
              <w:rPr>
                <w:rFonts w:eastAsia="MS Mincho"/>
                <w:b/>
                <w:bCs/>
                <w:sz w:val="20"/>
                <w:szCs w:val="20"/>
              </w:rPr>
            </w:pPr>
          </w:p>
          <w:p w:rsidR="00300BA3" w:rsidRPr="004E0877" w:rsidRDefault="00300BA3" w:rsidP="00300BA3">
            <w:pPr>
              <w:jc w:val="center"/>
              <w:rPr>
                <w:rFonts w:eastAsia="MS Mincho"/>
                <w:b/>
                <w:bCs/>
                <w:sz w:val="20"/>
                <w:szCs w:val="20"/>
              </w:rPr>
            </w:pPr>
            <w:r>
              <w:rPr>
                <w:rFonts w:eastAsia="MS Mincho"/>
                <w:b/>
                <w:bCs/>
                <w:sz w:val="20"/>
                <w:szCs w:val="20"/>
              </w:rPr>
              <w:t>Цена за единицу Товара в том числе НДС (по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r>
      <w:tr w:rsidR="00300BA3" w:rsidRPr="004E0877" w:rsidTr="00300BA3">
        <w:trPr>
          <w:trHeight w:val="368"/>
        </w:trPr>
        <w:tc>
          <w:tcPr>
            <w:tcW w:w="12616" w:type="dxa"/>
            <w:gridSpan w:val="6"/>
            <w:tcBorders>
              <w:top w:val="single" w:sz="8" w:space="0" w:color="auto"/>
              <w:left w:val="single" w:sz="8" w:space="0" w:color="auto"/>
              <w:bottom w:val="nil"/>
              <w:right w:val="nil"/>
            </w:tcBorders>
          </w:tcPr>
          <w:p w:rsidR="00300BA3" w:rsidRPr="004E0877" w:rsidRDefault="00300BA3" w:rsidP="00300BA3">
            <w:pPr>
              <w:rPr>
                <w:rFonts w:eastAsia="MS Mincho"/>
                <w:i/>
                <w:iCs/>
                <w:sz w:val="20"/>
                <w:szCs w:val="20"/>
              </w:rPr>
            </w:pPr>
          </w:p>
        </w:tc>
        <w:tc>
          <w:tcPr>
            <w:tcW w:w="2032" w:type="dxa"/>
            <w:tcBorders>
              <w:top w:val="single" w:sz="8" w:space="0" w:color="auto"/>
              <w:left w:val="single" w:sz="8" w:space="0" w:color="auto"/>
              <w:bottom w:val="nil"/>
              <w:right w:val="nil"/>
            </w:tcBorders>
          </w:tcPr>
          <w:p w:rsidR="00300BA3" w:rsidRPr="004E0877" w:rsidRDefault="00300BA3" w:rsidP="00300BA3">
            <w:pPr>
              <w:rPr>
                <w:rFonts w:eastAsia="MS Mincho"/>
                <w:i/>
                <w:iCs/>
                <w:sz w:val="20"/>
                <w:szCs w:val="20"/>
              </w:rPr>
            </w:pPr>
          </w:p>
        </w:tc>
      </w:tr>
      <w:tr w:rsidR="00300BA3" w:rsidRPr="004E0877" w:rsidTr="00300BA3">
        <w:trPr>
          <w:trHeight w:val="353"/>
        </w:trPr>
        <w:tc>
          <w:tcPr>
            <w:tcW w:w="835" w:type="dxa"/>
            <w:tcBorders>
              <w:top w:val="single" w:sz="4" w:space="0" w:color="auto"/>
              <w:left w:val="single" w:sz="8" w:space="0" w:color="auto"/>
              <w:bottom w:val="single" w:sz="4" w:space="0" w:color="auto"/>
              <w:right w:val="nil"/>
            </w:tcBorders>
            <w:shd w:val="clear" w:color="000000" w:fill="FFFFFF"/>
            <w:vAlign w:val="center"/>
          </w:tcPr>
          <w:p w:rsidR="00300BA3" w:rsidRPr="0097374C" w:rsidRDefault="00300BA3" w:rsidP="00300BA3">
            <w:r w:rsidRPr="0097374C">
              <w:t>1</w:t>
            </w:r>
          </w:p>
        </w:tc>
        <w:tc>
          <w:tcPr>
            <w:tcW w:w="3702" w:type="dxa"/>
            <w:tcBorders>
              <w:top w:val="single" w:sz="4" w:space="0" w:color="auto"/>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12.00-18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single" w:sz="4" w:space="0" w:color="auto"/>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2</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9.00 R20</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3</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8.25 R-20</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4</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10.00 R-20</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5</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МТЗ 11.20 R-20</w:t>
            </w:r>
          </w:p>
        </w:tc>
        <w:tc>
          <w:tcPr>
            <w:tcW w:w="1559" w:type="dxa"/>
            <w:tcBorders>
              <w:top w:val="nil"/>
              <w:left w:val="single" w:sz="4" w:space="0" w:color="auto"/>
              <w:bottom w:val="nil"/>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сельхозшина</w:t>
            </w:r>
          </w:p>
        </w:tc>
        <w:tc>
          <w:tcPr>
            <w:tcW w:w="1417" w:type="dxa"/>
            <w:tcBorders>
              <w:top w:val="nil"/>
              <w:left w:val="single" w:sz="4" w:space="0" w:color="auto"/>
              <w:bottom w:val="nil"/>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nil"/>
              <w:right w:val="single" w:sz="4" w:space="0" w:color="auto"/>
            </w:tcBorders>
            <w:shd w:val="clear" w:color="auto" w:fill="auto"/>
            <w:vAlign w:val="center"/>
          </w:tcPr>
          <w:p w:rsidR="00300BA3" w:rsidRPr="0097374C" w:rsidRDefault="00300BA3" w:rsidP="00300BA3"/>
        </w:tc>
        <w:tc>
          <w:tcPr>
            <w:tcW w:w="2032" w:type="dxa"/>
            <w:tcBorders>
              <w:top w:val="nil"/>
              <w:left w:val="nil"/>
              <w:bottom w:val="nil"/>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6</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МТЗ 15.50-38</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сельхозшина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7</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175/70 R-13</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8</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175/65 R-14</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9</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185/75 R-16 шип</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10</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205/60 R-15</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11</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225/85 R-15</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12</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225/75 R-16</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13</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МТЗ 21.30 R-24</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сельхозшина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14</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1200/500-508</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 xml:space="preserve">шт. </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15</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МТЗ 16,9 R-38</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сельхозшина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16</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240/508 ГАЗ, ПАЗ</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грузовая автошина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17</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 xml:space="preserve">205/55 R16 </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Шкода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18</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195/75 R16С шипы</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Шкода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19</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195/65 R15 шип.</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Шкода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20</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195/75 R16С шипы</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Газель</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21</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 xml:space="preserve">195/75 R16С </w:t>
            </w:r>
          </w:p>
        </w:tc>
        <w:tc>
          <w:tcPr>
            <w:tcW w:w="1559" w:type="dxa"/>
            <w:tcBorders>
              <w:top w:val="nil"/>
              <w:left w:val="single" w:sz="4" w:space="0" w:color="auto"/>
              <w:bottom w:val="nil"/>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Газель</w:t>
            </w:r>
          </w:p>
        </w:tc>
        <w:tc>
          <w:tcPr>
            <w:tcW w:w="1417" w:type="dxa"/>
            <w:tcBorders>
              <w:top w:val="nil"/>
              <w:left w:val="single" w:sz="4" w:space="0" w:color="auto"/>
              <w:bottom w:val="nil"/>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nil"/>
              <w:right w:val="single" w:sz="4" w:space="0" w:color="auto"/>
            </w:tcBorders>
            <w:shd w:val="clear" w:color="auto" w:fill="auto"/>
            <w:vAlign w:val="center"/>
          </w:tcPr>
          <w:p w:rsidR="00300BA3" w:rsidRPr="0097374C" w:rsidRDefault="00300BA3" w:rsidP="00300BA3"/>
        </w:tc>
        <w:tc>
          <w:tcPr>
            <w:tcW w:w="2032" w:type="dxa"/>
            <w:tcBorders>
              <w:top w:val="nil"/>
              <w:left w:val="nil"/>
              <w:bottom w:val="nil"/>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22</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320/508 МАЗ</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МАЗ</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23</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205/70 R16</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Нива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24</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12 R20</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КАМАЗ</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25</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9,00 R16</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сельхозшина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r w:rsidR="00300BA3" w:rsidRPr="004E0877" w:rsidTr="00300BA3">
        <w:trPr>
          <w:trHeight w:val="353"/>
        </w:trPr>
        <w:tc>
          <w:tcPr>
            <w:tcW w:w="835" w:type="dxa"/>
            <w:tcBorders>
              <w:top w:val="nil"/>
              <w:left w:val="single" w:sz="8" w:space="0" w:color="auto"/>
              <w:bottom w:val="single" w:sz="4" w:space="0" w:color="auto"/>
              <w:right w:val="nil"/>
            </w:tcBorders>
            <w:shd w:val="clear" w:color="000000" w:fill="FFFFFF"/>
            <w:vAlign w:val="center"/>
          </w:tcPr>
          <w:p w:rsidR="00300BA3" w:rsidRPr="0097374C" w:rsidRDefault="00300BA3" w:rsidP="00300BA3">
            <w:r w:rsidRPr="0097374C">
              <w:t>26</w:t>
            </w:r>
          </w:p>
        </w:tc>
        <w:tc>
          <w:tcPr>
            <w:tcW w:w="3702"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13,6  R20 с/х шина</w:t>
            </w:r>
          </w:p>
        </w:tc>
        <w:tc>
          <w:tcPr>
            <w:tcW w:w="1559"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tc>
        <w:tc>
          <w:tcPr>
            <w:tcW w:w="2835" w:type="dxa"/>
            <w:tcBorders>
              <w:top w:val="nil"/>
              <w:left w:val="single" w:sz="4" w:space="0" w:color="auto"/>
              <w:bottom w:val="single" w:sz="4" w:space="0" w:color="auto"/>
              <w:right w:val="single" w:sz="4" w:space="0" w:color="auto"/>
            </w:tcBorders>
            <w:shd w:val="clear" w:color="000000" w:fill="FFFFFF"/>
            <w:vAlign w:val="center"/>
          </w:tcPr>
          <w:p w:rsidR="00300BA3" w:rsidRPr="0097374C" w:rsidRDefault="00300BA3" w:rsidP="00300BA3">
            <w:r w:rsidRPr="0097374C">
              <w:t>сельхозшина</w:t>
            </w:r>
          </w:p>
        </w:tc>
        <w:tc>
          <w:tcPr>
            <w:tcW w:w="1417" w:type="dxa"/>
            <w:tcBorders>
              <w:top w:val="nil"/>
              <w:left w:val="single" w:sz="4" w:space="0" w:color="auto"/>
              <w:bottom w:val="single" w:sz="4" w:space="0" w:color="auto"/>
              <w:right w:val="single" w:sz="4" w:space="0" w:color="auto"/>
            </w:tcBorders>
            <w:shd w:val="clear" w:color="auto" w:fill="auto"/>
          </w:tcPr>
          <w:p w:rsidR="00300BA3" w:rsidRPr="0097374C" w:rsidRDefault="00300BA3" w:rsidP="00300BA3">
            <w:r w:rsidRPr="0097374C">
              <w:t>шт.</w:t>
            </w:r>
          </w:p>
        </w:tc>
        <w:tc>
          <w:tcPr>
            <w:tcW w:w="2268" w:type="dxa"/>
            <w:tcBorders>
              <w:top w:val="nil"/>
              <w:left w:val="single" w:sz="4" w:space="0" w:color="auto"/>
              <w:bottom w:val="single" w:sz="4" w:space="0" w:color="auto"/>
              <w:right w:val="single" w:sz="4" w:space="0" w:color="auto"/>
            </w:tcBorders>
            <w:shd w:val="clear" w:color="auto" w:fill="auto"/>
            <w:vAlign w:val="center"/>
          </w:tcPr>
          <w:p w:rsidR="00300BA3" w:rsidRPr="0097374C" w:rsidRDefault="00300BA3" w:rsidP="00300BA3"/>
        </w:tc>
        <w:tc>
          <w:tcPr>
            <w:tcW w:w="2032" w:type="dxa"/>
            <w:tcBorders>
              <w:top w:val="nil"/>
              <w:left w:val="nil"/>
              <w:bottom w:val="single" w:sz="4" w:space="0" w:color="auto"/>
              <w:right w:val="single" w:sz="8" w:space="0" w:color="auto"/>
            </w:tcBorders>
            <w:shd w:val="clear" w:color="auto" w:fill="auto"/>
            <w:vAlign w:val="center"/>
          </w:tcPr>
          <w:p w:rsidR="00300BA3" w:rsidRPr="0097374C" w:rsidRDefault="00300BA3" w:rsidP="00300BA3"/>
        </w:tc>
      </w:tr>
    </w:tbl>
    <w:p w:rsidR="00300BA3" w:rsidRPr="0050530A" w:rsidRDefault="00300BA3" w:rsidP="00300BA3">
      <w:pPr>
        <w:ind w:left="360"/>
        <w:rPr>
          <w:rFonts w:eastAsia="Calibri"/>
        </w:rPr>
      </w:pPr>
      <w:r w:rsidRPr="00B23E3E">
        <w:t xml:space="preserve">Гарантийные обязательства </w:t>
      </w:r>
      <w:r>
        <w:t xml:space="preserve"> на поставляемый товар -</w:t>
      </w:r>
      <w:r w:rsidRPr="00B23E3E">
        <w:t xml:space="preserve">  не менее 12 месяцев</w:t>
      </w:r>
    </w:p>
    <w:p w:rsidR="00300BA3" w:rsidRPr="0050530A" w:rsidRDefault="00300BA3" w:rsidP="00300BA3">
      <w:pPr>
        <w:jc w:val="center"/>
        <w:rPr>
          <w:rFonts w:eastAsia="MS Mincho"/>
          <w:sz w:val="26"/>
          <w:szCs w:val="26"/>
          <w:lang w:eastAsia="ja-JP"/>
        </w:rPr>
      </w:pPr>
      <w:r w:rsidRPr="0050530A">
        <w:rPr>
          <w:rFonts w:eastAsia="MS Mincho"/>
          <w:sz w:val="26"/>
          <w:szCs w:val="26"/>
          <w:lang w:eastAsia="ja-JP"/>
        </w:rPr>
        <w:t>РЕКВИЗИТЫ И ПОДПИСИ СТОРОН</w:t>
      </w:r>
    </w:p>
    <w:p w:rsidR="00300BA3" w:rsidRPr="0050530A" w:rsidRDefault="00300BA3" w:rsidP="00300BA3">
      <w:pPr>
        <w:jc w:val="center"/>
        <w:rPr>
          <w:rFonts w:eastAsia="MS Mincho"/>
          <w:sz w:val="26"/>
          <w:szCs w:val="26"/>
          <w:lang w:eastAsia="ja-JP"/>
        </w:rPr>
      </w:pPr>
    </w:p>
    <w:tbl>
      <w:tblPr>
        <w:tblW w:w="0" w:type="auto"/>
        <w:tblLook w:val="01E0" w:firstRow="1" w:lastRow="1" w:firstColumn="1" w:lastColumn="1" w:noHBand="0" w:noVBand="0"/>
      </w:tblPr>
      <w:tblGrid>
        <w:gridCol w:w="4785"/>
        <w:gridCol w:w="9782"/>
      </w:tblGrid>
      <w:tr w:rsidR="00300BA3" w:rsidRPr="0050530A" w:rsidTr="00300BA3">
        <w:tc>
          <w:tcPr>
            <w:tcW w:w="4785" w:type="dxa"/>
          </w:tcPr>
          <w:p w:rsidR="00300BA3" w:rsidRPr="0050530A" w:rsidRDefault="00300BA3" w:rsidP="00300BA3">
            <w:pPr>
              <w:jc w:val="center"/>
              <w:rPr>
                <w:rFonts w:eastAsia="MS Mincho"/>
                <w:sz w:val="26"/>
                <w:szCs w:val="26"/>
                <w:lang w:eastAsia="ja-JP"/>
              </w:rPr>
            </w:pPr>
            <w:r w:rsidRPr="0050530A">
              <w:rPr>
                <w:rFonts w:eastAsia="MS Mincho"/>
                <w:sz w:val="26"/>
                <w:szCs w:val="26"/>
                <w:lang w:eastAsia="ja-JP"/>
              </w:rPr>
              <w:t>Поставщик</w:t>
            </w:r>
          </w:p>
        </w:tc>
        <w:tc>
          <w:tcPr>
            <w:tcW w:w="9782" w:type="dxa"/>
          </w:tcPr>
          <w:p w:rsidR="00300BA3" w:rsidRPr="0050530A" w:rsidRDefault="00300BA3" w:rsidP="00300BA3">
            <w:pPr>
              <w:ind w:left="4004"/>
              <w:jc w:val="center"/>
              <w:rPr>
                <w:rFonts w:eastAsia="MS Mincho"/>
                <w:sz w:val="26"/>
                <w:szCs w:val="26"/>
                <w:lang w:eastAsia="ja-JP"/>
              </w:rPr>
            </w:pPr>
            <w:r w:rsidRPr="0050530A">
              <w:rPr>
                <w:rFonts w:eastAsia="MS Mincho"/>
                <w:sz w:val="26"/>
                <w:szCs w:val="26"/>
                <w:lang w:eastAsia="ja-JP"/>
              </w:rPr>
              <w:t>Покупатель</w:t>
            </w:r>
          </w:p>
        </w:tc>
      </w:tr>
      <w:tr w:rsidR="00300BA3" w:rsidRPr="0050530A" w:rsidTr="00300BA3">
        <w:tc>
          <w:tcPr>
            <w:tcW w:w="4785" w:type="dxa"/>
          </w:tcPr>
          <w:p w:rsidR="00300BA3" w:rsidRPr="0050530A" w:rsidRDefault="00300BA3" w:rsidP="00300BA3">
            <w:pPr>
              <w:jc w:val="center"/>
              <w:rPr>
                <w:rFonts w:eastAsia="MS Mincho"/>
                <w:sz w:val="26"/>
                <w:szCs w:val="26"/>
                <w:lang w:eastAsia="ja-JP"/>
              </w:rPr>
            </w:pPr>
          </w:p>
        </w:tc>
        <w:tc>
          <w:tcPr>
            <w:tcW w:w="9782" w:type="dxa"/>
          </w:tcPr>
          <w:p w:rsidR="00300BA3" w:rsidRPr="0050530A" w:rsidRDefault="00300BA3" w:rsidP="00300BA3">
            <w:pPr>
              <w:ind w:left="4004"/>
              <w:jc w:val="center"/>
              <w:rPr>
                <w:rFonts w:eastAsia="MS Mincho"/>
                <w:sz w:val="26"/>
                <w:szCs w:val="26"/>
                <w:lang w:eastAsia="ja-JP"/>
              </w:rPr>
            </w:pPr>
            <w:r>
              <w:rPr>
                <w:rFonts w:eastAsia="MS Mincho"/>
                <w:sz w:val="26"/>
                <w:szCs w:val="26"/>
                <w:lang w:eastAsia="ja-JP"/>
              </w:rPr>
              <w:t>П</w:t>
            </w:r>
            <w:r w:rsidRPr="0050530A">
              <w:rPr>
                <w:rFonts w:eastAsia="MS Mincho"/>
                <w:sz w:val="26"/>
                <w:szCs w:val="26"/>
                <w:lang w:eastAsia="ja-JP"/>
              </w:rPr>
              <w:t>АО «</w:t>
            </w:r>
            <w:r>
              <w:rPr>
                <w:rFonts w:eastAsia="MS Mincho"/>
                <w:sz w:val="26"/>
                <w:szCs w:val="26"/>
                <w:lang w:eastAsia="ja-JP"/>
              </w:rPr>
              <w:t>Башинформсвязь</w:t>
            </w:r>
            <w:r w:rsidRPr="0050530A">
              <w:rPr>
                <w:rFonts w:eastAsia="MS Mincho"/>
                <w:sz w:val="26"/>
                <w:szCs w:val="26"/>
                <w:lang w:eastAsia="ja-JP"/>
              </w:rPr>
              <w:t>»</w:t>
            </w:r>
          </w:p>
        </w:tc>
      </w:tr>
      <w:tr w:rsidR="00300BA3" w:rsidRPr="0050530A" w:rsidTr="00300BA3">
        <w:tc>
          <w:tcPr>
            <w:tcW w:w="4785" w:type="dxa"/>
          </w:tcPr>
          <w:p w:rsidR="00300BA3" w:rsidRPr="0050530A" w:rsidRDefault="00300BA3" w:rsidP="00300BA3">
            <w:pPr>
              <w:jc w:val="center"/>
              <w:rPr>
                <w:rFonts w:eastAsia="MS Mincho"/>
                <w:sz w:val="26"/>
                <w:szCs w:val="26"/>
                <w:lang w:eastAsia="ja-JP"/>
              </w:rPr>
            </w:pPr>
          </w:p>
        </w:tc>
        <w:tc>
          <w:tcPr>
            <w:tcW w:w="9782" w:type="dxa"/>
          </w:tcPr>
          <w:p w:rsidR="00300BA3" w:rsidRPr="0050530A" w:rsidRDefault="00300BA3" w:rsidP="00300BA3">
            <w:pPr>
              <w:ind w:left="4004"/>
              <w:jc w:val="center"/>
              <w:rPr>
                <w:rFonts w:eastAsia="MS Mincho"/>
                <w:sz w:val="26"/>
                <w:szCs w:val="26"/>
                <w:lang w:eastAsia="ja-JP"/>
              </w:rPr>
            </w:pPr>
          </w:p>
        </w:tc>
      </w:tr>
      <w:tr w:rsidR="00300BA3" w:rsidRPr="0050530A" w:rsidTr="00300BA3">
        <w:tc>
          <w:tcPr>
            <w:tcW w:w="4785" w:type="dxa"/>
          </w:tcPr>
          <w:p w:rsidR="00300BA3" w:rsidRPr="0050530A" w:rsidRDefault="00300BA3" w:rsidP="00300BA3">
            <w:pPr>
              <w:jc w:val="center"/>
              <w:rPr>
                <w:rFonts w:eastAsia="MS Mincho"/>
                <w:sz w:val="26"/>
                <w:szCs w:val="26"/>
                <w:lang w:eastAsia="ja-JP"/>
              </w:rPr>
            </w:pPr>
            <w:r w:rsidRPr="0050530A">
              <w:rPr>
                <w:rFonts w:eastAsia="MS Mincho"/>
                <w:sz w:val="26"/>
                <w:szCs w:val="26"/>
                <w:lang w:eastAsia="ja-JP"/>
              </w:rPr>
              <w:t xml:space="preserve">________________ / </w:t>
            </w:r>
            <w:r>
              <w:rPr>
                <w:rFonts w:eastAsia="MS Mincho"/>
              </w:rPr>
              <w:t>________________/.</w:t>
            </w:r>
          </w:p>
        </w:tc>
        <w:tc>
          <w:tcPr>
            <w:tcW w:w="9782" w:type="dxa"/>
          </w:tcPr>
          <w:p w:rsidR="00300BA3" w:rsidRPr="0050530A" w:rsidRDefault="00300BA3" w:rsidP="00300BA3">
            <w:pPr>
              <w:ind w:left="4004"/>
              <w:jc w:val="center"/>
              <w:rPr>
                <w:rFonts w:eastAsia="MS Mincho"/>
                <w:sz w:val="26"/>
                <w:szCs w:val="26"/>
                <w:lang w:eastAsia="ja-JP"/>
              </w:rPr>
            </w:pPr>
            <w:r w:rsidRPr="0050530A">
              <w:rPr>
                <w:rFonts w:eastAsia="MS Mincho"/>
                <w:sz w:val="26"/>
                <w:szCs w:val="26"/>
                <w:lang w:eastAsia="ja-JP"/>
              </w:rPr>
              <w:t xml:space="preserve">________________ / </w:t>
            </w:r>
            <w:r>
              <w:rPr>
                <w:rFonts w:eastAsia="MS Mincho"/>
              </w:rPr>
              <w:t>_________________/</w:t>
            </w:r>
          </w:p>
        </w:tc>
      </w:tr>
      <w:tr w:rsidR="00300BA3" w:rsidRPr="0050530A" w:rsidTr="00300BA3">
        <w:tc>
          <w:tcPr>
            <w:tcW w:w="4785" w:type="dxa"/>
          </w:tcPr>
          <w:p w:rsidR="00300BA3" w:rsidRPr="0050530A" w:rsidRDefault="00300BA3" w:rsidP="00300BA3">
            <w:pPr>
              <w:jc w:val="both"/>
              <w:rPr>
                <w:rFonts w:eastAsia="MS Mincho"/>
                <w:sz w:val="26"/>
                <w:szCs w:val="26"/>
                <w:lang w:eastAsia="ja-JP"/>
              </w:rPr>
            </w:pPr>
            <w:r w:rsidRPr="0050530A">
              <w:rPr>
                <w:rFonts w:eastAsia="MS Mincho"/>
                <w:sz w:val="26"/>
                <w:szCs w:val="26"/>
                <w:lang w:eastAsia="ja-JP"/>
              </w:rPr>
              <w:t>м.п.</w:t>
            </w:r>
          </w:p>
        </w:tc>
        <w:tc>
          <w:tcPr>
            <w:tcW w:w="9782" w:type="dxa"/>
          </w:tcPr>
          <w:p w:rsidR="00300BA3" w:rsidRPr="0050530A" w:rsidRDefault="00300BA3" w:rsidP="00300BA3">
            <w:pPr>
              <w:ind w:left="4004"/>
              <w:jc w:val="both"/>
              <w:rPr>
                <w:rFonts w:eastAsia="MS Mincho"/>
                <w:sz w:val="26"/>
                <w:szCs w:val="26"/>
                <w:lang w:eastAsia="ja-JP"/>
              </w:rPr>
            </w:pPr>
            <w:r>
              <w:rPr>
                <w:rFonts w:eastAsia="MS Mincho"/>
                <w:sz w:val="26"/>
                <w:szCs w:val="26"/>
                <w:lang w:eastAsia="ja-JP"/>
              </w:rPr>
              <w:t xml:space="preserve">          </w:t>
            </w:r>
            <w:r w:rsidRPr="0050530A">
              <w:rPr>
                <w:rFonts w:eastAsia="MS Mincho"/>
                <w:sz w:val="26"/>
                <w:szCs w:val="26"/>
                <w:lang w:eastAsia="ja-JP"/>
              </w:rPr>
              <w:t>м.п.</w:t>
            </w:r>
          </w:p>
        </w:tc>
      </w:tr>
      <w:tr w:rsidR="00300BA3" w:rsidRPr="0050530A" w:rsidTr="00300BA3">
        <w:tc>
          <w:tcPr>
            <w:tcW w:w="4785" w:type="dxa"/>
          </w:tcPr>
          <w:p w:rsidR="00300BA3" w:rsidRPr="0050530A" w:rsidRDefault="00300BA3" w:rsidP="00300BA3">
            <w:pPr>
              <w:jc w:val="both"/>
              <w:rPr>
                <w:rFonts w:eastAsia="MS Mincho"/>
                <w:sz w:val="26"/>
                <w:szCs w:val="26"/>
                <w:lang w:eastAsia="ja-JP"/>
              </w:rPr>
            </w:pPr>
          </w:p>
        </w:tc>
        <w:tc>
          <w:tcPr>
            <w:tcW w:w="9782" w:type="dxa"/>
          </w:tcPr>
          <w:p w:rsidR="00300BA3" w:rsidRPr="0050530A" w:rsidRDefault="00300BA3" w:rsidP="00300BA3">
            <w:pPr>
              <w:ind w:left="4004"/>
              <w:jc w:val="both"/>
              <w:rPr>
                <w:rFonts w:eastAsia="MS Mincho"/>
                <w:sz w:val="26"/>
                <w:szCs w:val="26"/>
                <w:lang w:eastAsia="ja-JP"/>
              </w:rPr>
            </w:pPr>
          </w:p>
        </w:tc>
      </w:tr>
    </w:tbl>
    <w:p w:rsidR="00300BA3" w:rsidRPr="0050530A" w:rsidRDefault="00300BA3" w:rsidP="00300BA3">
      <w:pPr>
        <w:jc w:val="both"/>
        <w:rPr>
          <w:rFonts w:eastAsia="MS Mincho"/>
          <w:sz w:val="26"/>
          <w:szCs w:val="26"/>
          <w:lang w:eastAsia="ja-JP"/>
        </w:rPr>
      </w:pPr>
    </w:p>
    <w:p w:rsidR="00300BA3" w:rsidRDefault="00300BA3" w:rsidP="00300BA3">
      <w:pPr>
        <w:jc w:val="right"/>
        <w:rPr>
          <w:rFonts w:eastAsia="MS Mincho"/>
          <w:sz w:val="26"/>
          <w:szCs w:val="26"/>
          <w:lang w:eastAsia="ja-JP"/>
        </w:rPr>
        <w:sectPr w:rsidR="00300BA3" w:rsidSect="00300BA3">
          <w:pgSz w:w="16838" w:h="11906" w:orient="landscape"/>
          <w:pgMar w:top="1701" w:right="1134" w:bottom="851" w:left="1134" w:header="709" w:footer="709" w:gutter="0"/>
          <w:cols w:space="708"/>
          <w:titlePg/>
          <w:docGrid w:linePitch="360"/>
        </w:sectPr>
      </w:pPr>
    </w:p>
    <w:p w:rsidR="00300BA3" w:rsidRPr="00F75892" w:rsidRDefault="00300BA3" w:rsidP="00300BA3">
      <w:pPr>
        <w:jc w:val="right"/>
        <w:rPr>
          <w:rFonts w:eastAsia="MS Mincho"/>
          <w:sz w:val="26"/>
          <w:szCs w:val="26"/>
          <w:lang w:eastAsia="ja-JP"/>
        </w:rPr>
      </w:pPr>
      <w:r>
        <w:rPr>
          <w:rFonts w:eastAsia="MS Mincho"/>
          <w:sz w:val="26"/>
          <w:szCs w:val="26"/>
          <w:lang w:eastAsia="ja-JP"/>
        </w:rPr>
        <w:t>Приложение № 2</w:t>
      </w:r>
    </w:p>
    <w:p w:rsidR="00300BA3" w:rsidRPr="00F75892" w:rsidRDefault="00300BA3" w:rsidP="00300BA3">
      <w:pPr>
        <w:jc w:val="right"/>
        <w:rPr>
          <w:rFonts w:eastAsia="MS Mincho"/>
          <w:sz w:val="26"/>
          <w:szCs w:val="26"/>
          <w:lang w:eastAsia="ja-JP"/>
        </w:rPr>
      </w:pPr>
      <w:r>
        <w:rPr>
          <w:rFonts w:eastAsia="MS Mincho"/>
          <w:sz w:val="26"/>
          <w:szCs w:val="26"/>
          <w:lang w:eastAsia="ja-JP"/>
        </w:rPr>
        <w:t>к Договору поставки</w:t>
      </w:r>
      <w:r w:rsidRPr="00F75892">
        <w:rPr>
          <w:rFonts w:eastAsia="MS Mincho"/>
          <w:sz w:val="26"/>
          <w:szCs w:val="26"/>
          <w:lang w:eastAsia="ja-JP"/>
        </w:rPr>
        <w:t xml:space="preserve"> </w:t>
      </w:r>
    </w:p>
    <w:p w:rsidR="00300BA3" w:rsidRPr="00F75892" w:rsidRDefault="00300BA3" w:rsidP="00300BA3">
      <w:pPr>
        <w:jc w:val="right"/>
        <w:rPr>
          <w:rFonts w:eastAsia="MS Mincho"/>
          <w:sz w:val="26"/>
          <w:szCs w:val="26"/>
          <w:lang w:eastAsia="ja-JP"/>
        </w:rPr>
      </w:pPr>
      <w:r>
        <w:rPr>
          <w:rFonts w:eastAsia="MS Mincho"/>
          <w:sz w:val="26"/>
          <w:szCs w:val="26"/>
          <w:lang w:eastAsia="ja-JP"/>
        </w:rPr>
        <w:t>№ ____ от «____» ________ 20</w:t>
      </w:r>
      <w:r>
        <w:rPr>
          <w:rFonts w:eastAsia="MS Mincho"/>
        </w:rPr>
        <w:t>1__</w:t>
      </w:r>
      <w:r w:rsidRPr="00F75892">
        <w:rPr>
          <w:rFonts w:eastAsia="MS Mincho"/>
          <w:sz w:val="26"/>
          <w:szCs w:val="26"/>
          <w:lang w:eastAsia="ja-JP"/>
        </w:rPr>
        <w:t>_ г.</w:t>
      </w:r>
    </w:p>
    <w:p w:rsidR="00300BA3" w:rsidRPr="004E0877" w:rsidRDefault="00300BA3" w:rsidP="00300BA3">
      <w:pPr>
        <w:jc w:val="right"/>
        <w:rPr>
          <w:rFonts w:eastAsia="MS Mincho"/>
          <w:sz w:val="26"/>
          <w:szCs w:val="26"/>
          <w:lang w:eastAsia="ja-JP"/>
        </w:rPr>
      </w:pPr>
    </w:p>
    <w:p w:rsidR="00300BA3" w:rsidRPr="004E0877" w:rsidRDefault="00300BA3" w:rsidP="00300BA3">
      <w:pPr>
        <w:jc w:val="right"/>
        <w:rPr>
          <w:rFonts w:eastAsia="MS Mincho"/>
          <w:sz w:val="26"/>
          <w:szCs w:val="26"/>
          <w:lang w:eastAsia="ja-JP"/>
        </w:rPr>
      </w:pPr>
    </w:p>
    <w:p w:rsidR="00300BA3" w:rsidRPr="004E0877" w:rsidRDefault="00300BA3" w:rsidP="00300BA3">
      <w:pPr>
        <w:jc w:val="right"/>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jc w:val="center"/>
        <w:rPr>
          <w:rFonts w:eastAsia="MS Mincho"/>
          <w:sz w:val="26"/>
          <w:szCs w:val="26"/>
          <w:lang w:eastAsia="ja-JP"/>
        </w:rPr>
      </w:pP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Форма Заказа</w:t>
      </w:r>
    </w:p>
    <w:p w:rsidR="00300BA3" w:rsidRPr="004E0877" w:rsidRDefault="00300BA3" w:rsidP="00300BA3">
      <w:pPr>
        <w:jc w:val="center"/>
        <w:rPr>
          <w:rFonts w:eastAsia="MS Mincho"/>
          <w:sz w:val="26"/>
          <w:szCs w:val="26"/>
          <w:lang w:eastAsia="ja-JP"/>
        </w:rPr>
      </w:pP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Начало формы</w:t>
      </w:r>
    </w:p>
    <w:p w:rsidR="00300BA3" w:rsidRPr="004E0877" w:rsidRDefault="00300BA3" w:rsidP="00300BA3">
      <w:pPr>
        <w:rPr>
          <w:rFonts w:eastAsia="MS Mincho"/>
          <w:sz w:val="26"/>
          <w:szCs w:val="26"/>
          <w:lang w:eastAsia="ja-JP"/>
        </w:rPr>
      </w:pP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 xml:space="preserve">ЗАКАЗ </w:t>
      </w: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 ____ ОТ «____» ________ 20 ____ Г.</w:t>
      </w:r>
    </w:p>
    <w:p w:rsidR="00300BA3" w:rsidRPr="00F75892" w:rsidRDefault="00300BA3" w:rsidP="00300BA3">
      <w:pPr>
        <w:jc w:val="center"/>
        <w:rPr>
          <w:rFonts w:eastAsia="MS Mincho"/>
          <w:sz w:val="26"/>
          <w:szCs w:val="26"/>
          <w:lang w:eastAsia="ja-JP"/>
        </w:rPr>
      </w:pPr>
      <w:r w:rsidRPr="004E0877">
        <w:rPr>
          <w:rFonts w:eastAsia="MS Mincho"/>
          <w:sz w:val="26"/>
          <w:szCs w:val="26"/>
          <w:lang w:eastAsia="ja-JP"/>
        </w:rPr>
        <w:t xml:space="preserve">К ДОГОВОРУ </w:t>
      </w:r>
      <w:r w:rsidRPr="00F75892">
        <w:rPr>
          <w:rFonts w:eastAsia="MS Mincho"/>
          <w:sz w:val="26"/>
          <w:szCs w:val="26"/>
          <w:lang w:eastAsia="ja-JP"/>
        </w:rPr>
        <w:t xml:space="preserve">ПОСТАВКИ </w:t>
      </w: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 ____ ОТ «____» ________ 20 ____ Г.</w:t>
      </w: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rPr>
          <w:rFonts w:eastAsia="MS Mincho"/>
          <w:sz w:val="26"/>
          <w:szCs w:val="26"/>
          <w:lang w:eastAsia="ja-JP"/>
        </w:rPr>
      </w:pPr>
    </w:p>
    <w:p w:rsidR="00300BA3" w:rsidRPr="004E0877" w:rsidRDefault="00300BA3" w:rsidP="00300BA3">
      <w:pPr>
        <w:jc w:val="center"/>
        <w:rPr>
          <w:rFonts w:eastAsia="MS Mincho"/>
          <w:sz w:val="26"/>
          <w:szCs w:val="26"/>
          <w:lang w:eastAsia="ja-JP"/>
        </w:rPr>
      </w:pPr>
      <w:r>
        <w:rPr>
          <w:rFonts w:eastAsia="MS Mincho"/>
          <w:sz w:val="26"/>
          <w:szCs w:val="26"/>
          <w:lang w:eastAsia="ja-JP"/>
        </w:rPr>
        <w:t>г. Уфа</w:t>
      </w:r>
    </w:p>
    <w:p w:rsidR="00300BA3" w:rsidRPr="004E0877" w:rsidRDefault="00300BA3" w:rsidP="00300BA3">
      <w:pPr>
        <w:jc w:val="center"/>
        <w:rPr>
          <w:rFonts w:eastAsia="MS Mincho"/>
          <w:sz w:val="26"/>
          <w:szCs w:val="26"/>
          <w:lang w:eastAsia="ja-JP"/>
        </w:rPr>
      </w:pPr>
      <w:r>
        <w:rPr>
          <w:rFonts w:eastAsia="MS Mincho"/>
          <w:sz w:val="26"/>
          <w:szCs w:val="26"/>
          <w:lang w:eastAsia="ja-JP"/>
        </w:rPr>
        <w:t>20</w:t>
      </w:r>
      <w:r>
        <w:rPr>
          <w:rFonts w:eastAsia="MS Mincho"/>
        </w:rPr>
        <w:t>1__</w:t>
      </w:r>
      <w:r w:rsidRPr="004E0877">
        <w:rPr>
          <w:rFonts w:eastAsia="MS Mincho"/>
          <w:sz w:val="26"/>
          <w:szCs w:val="26"/>
          <w:lang w:eastAsia="ja-JP"/>
        </w:rPr>
        <w:t xml:space="preserve"> г.</w:t>
      </w:r>
    </w:p>
    <w:p w:rsidR="00300BA3" w:rsidRPr="004E0877" w:rsidRDefault="00300BA3" w:rsidP="00300BA3">
      <w:pPr>
        <w:jc w:val="center"/>
        <w:rPr>
          <w:rFonts w:eastAsia="MS Mincho"/>
          <w:sz w:val="26"/>
          <w:szCs w:val="26"/>
          <w:lang w:eastAsia="ja-JP"/>
        </w:rPr>
      </w:pPr>
    </w:p>
    <w:p w:rsidR="00300BA3" w:rsidRPr="004E0877" w:rsidRDefault="00300BA3" w:rsidP="00300BA3">
      <w:pPr>
        <w:jc w:val="center"/>
        <w:rPr>
          <w:rFonts w:eastAsia="MS Mincho"/>
          <w:sz w:val="26"/>
          <w:szCs w:val="26"/>
          <w:lang w:eastAsia="ja-JP"/>
        </w:rPr>
        <w:sectPr w:rsidR="00300BA3" w:rsidRPr="004E0877" w:rsidSect="00300BA3">
          <w:pgSz w:w="11906" w:h="16838"/>
          <w:pgMar w:top="1134" w:right="850" w:bottom="1134" w:left="1701" w:header="708" w:footer="708" w:gutter="0"/>
          <w:cols w:space="708"/>
          <w:titlePg/>
          <w:docGrid w:linePitch="360"/>
        </w:sectPr>
      </w:pPr>
    </w:p>
    <w:p w:rsidR="00300BA3" w:rsidRPr="00F93DCF" w:rsidRDefault="00300BA3" w:rsidP="00300BA3">
      <w:pPr>
        <w:jc w:val="both"/>
        <w:rPr>
          <w:rFonts w:eastAsia="MS Mincho"/>
          <w:sz w:val="26"/>
          <w:szCs w:val="26"/>
          <w:lang w:eastAsia="ja-JP"/>
        </w:rPr>
      </w:pPr>
      <w:r>
        <w:rPr>
          <w:rFonts w:eastAsia="MS Mincho"/>
          <w:b/>
          <w:sz w:val="26"/>
          <w:szCs w:val="26"/>
          <w:lang w:eastAsia="ja-JP"/>
        </w:rPr>
        <w:t>Публичное акционерное общество «Башинформсвязь»</w:t>
      </w:r>
      <w:r w:rsidRPr="00F93DCF">
        <w:rPr>
          <w:rFonts w:eastAsia="MS Mincho"/>
          <w:b/>
          <w:sz w:val="26"/>
          <w:szCs w:val="26"/>
          <w:lang w:eastAsia="ja-JP"/>
        </w:rPr>
        <w:t xml:space="preserve"> (</w:t>
      </w:r>
      <w:r>
        <w:rPr>
          <w:rFonts w:eastAsia="MS Mincho"/>
          <w:b/>
          <w:sz w:val="26"/>
          <w:szCs w:val="26"/>
          <w:lang w:eastAsia="ja-JP"/>
        </w:rPr>
        <w:t>П</w:t>
      </w:r>
      <w:r w:rsidRPr="00F93DCF">
        <w:rPr>
          <w:rFonts w:eastAsia="MS Mincho"/>
          <w:b/>
          <w:sz w:val="26"/>
          <w:szCs w:val="26"/>
          <w:lang w:eastAsia="ja-JP"/>
        </w:rPr>
        <w:t>АО «</w:t>
      </w:r>
      <w:r>
        <w:rPr>
          <w:rFonts w:eastAsia="MS Mincho"/>
          <w:b/>
          <w:sz w:val="26"/>
          <w:szCs w:val="26"/>
          <w:lang w:eastAsia="ja-JP"/>
        </w:rPr>
        <w:t>Башинформсвязь</w:t>
      </w:r>
      <w:r w:rsidRPr="00F93DCF">
        <w:rPr>
          <w:rFonts w:eastAsia="MS Mincho"/>
          <w:b/>
          <w:sz w:val="26"/>
          <w:szCs w:val="26"/>
          <w:lang w:eastAsia="ja-JP"/>
        </w:rPr>
        <w:t>»)</w:t>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F93DCF">
        <w:rPr>
          <w:rFonts w:eastAsia="MS Mincho"/>
          <w:sz w:val="26"/>
          <w:szCs w:val="26"/>
          <w:lang w:eastAsia="ja-JP"/>
        </w:rPr>
        <w:instrText xml:space="preserve"> FORMDROPDOWN </w:instrText>
      </w:r>
      <w:r w:rsidR="00E231D1">
        <w:rPr>
          <w:rFonts w:eastAsia="MS Mincho"/>
          <w:sz w:val="26"/>
          <w:szCs w:val="26"/>
          <w:lang w:eastAsia="ja-JP"/>
        </w:rPr>
      </w:r>
      <w:r w:rsidR="00E231D1">
        <w:rPr>
          <w:rFonts w:eastAsia="MS Mincho"/>
          <w:sz w:val="26"/>
          <w:szCs w:val="26"/>
          <w:lang w:eastAsia="ja-JP"/>
        </w:rPr>
        <w:fldChar w:fldCharType="separate"/>
      </w:r>
      <w:r w:rsidRPr="00F93DCF">
        <w:rPr>
          <w:rFonts w:eastAsia="MS Mincho"/>
          <w:sz w:val="26"/>
          <w:szCs w:val="26"/>
          <w:lang w:eastAsia="ja-JP"/>
        </w:rPr>
        <w:fldChar w:fldCharType="end"/>
      </w:r>
      <w:r w:rsidRPr="00F93DCF">
        <w:rPr>
          <w:rFonts w:eastAsia="MS Mincho"/>
          <w:sz w:val="26"/>
          <w:szCs w:val="26"/>
          <w:lang w:eastAsia="ja-JP"/>
        </w:rPr>
        <w:t xml:space="preserve"> в дальнейшем «</w:t>
      </w:r>
      <w:r w:rsidRPr="00F93DCF">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Покупатель</w:t>
      </w:r>
      <w:r w:rsidRPr="00F93DCF">
        <w:rPr>
          <w:rFonts w:eastAsia="MS Mincho"/>
          <w:sz w:val="26"/>
          <w:szCs w:val="26"/>
          <w:lang w:eastAsia="ja-JP"/>
        </w:rPr>
        <w:fldChar w:fldCharType="end"/>
      </w:r>
      <w:r w:rsidRPr="00F93DCF">
        <w:rPr>
          <w:rFonts w:eastAsia="MS Mincho"/>
          <w:sz w:val="26"/>
          <w:szCs w:val="26"/>
          <w:lang w:eastAsia="ja-JP"/>
        </w:rPr>
        <w:t xml:space="preserve">», в лице </w:t>
      </w:r>
      <w:r w:rsidRPr="00F93DCF">
        <w:rPr>
          <w:rFonts w:eastAsia="MS Mincho"/>
          <w:sz w:val="26"/>
          <w:szCs w:val="26"/>
          <w:lang w:eastAsia="ja-JP"/>
        </w:rPr>
        <w:fldChar w:fldCharType="begin">
          <w:ffData>
            <w:name w:val=""/>
            <w:enabled/>
            <w:calcOnExit w:val="0"/>
            <w:textInput>
              <w:default w:val="______________________________"/>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w:t>
      </w:r>
      <w:r w:rsidRPr="00F93DCF">
        <w:rPr>
          <w:rFonts w:eastAsia="MS Mincho"/>
          <w:i/>
          <w:sz w:val="26"/>
          <w:szCs w:val="26"/>
          <w:lang w:eastAsia="ja-JP"/>
        </w:rPr>
        <w:t>действующего / (действующей)</w:t>
      </w:r>
      <w:r w:rsidRPr="00F93DCF">
        <w:rPr>
          <w:rFonts w:eastAsia="MS Mincho"/>
          <w:sz w:val="26"/>
          <w:szCs w:val="26"/>
          <w:lang w:eastAsia="ja-JP"/>
        </w:rPr>
        <w:t xml:space="preserve">] на основании </w:t>
      </w:r>
      <w:r w:rsidRPr="00F93DCF">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с одной стороны, и</w:t>
      </w:r>
    </w:p>
    <w:p w:rsidR="00300BA3" w:rsidRPr="004E0877" w:rsidRDefault="00300BA3" w:rsidP="00300BA3">
      <w:pPr>
        <w:jc w:val="both"/>
        <w:rPr>
          <w:rFonts w:eastAsia="MS Mincho"/>
          <w:sz w:val="26"/>
          <w:szCs w:val="26"/>
          <w:lang w:eastAsia="ja-JP"/>
        </w:rPr>
      </w:pPr>
      <w:r w:rsidRPr="00F93DCF">
        <w:rPr>
          <w:rFonts w:eastAsia="MS Mincho"/>
          <w:b/>
          <w:sz w:val="26"/>
          <w:szCs w:val="26"/>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 xml:space="preserve"> «</w:t>
      </w:r>
      <w:r w:rsidRPr="00F93DCF">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 (</w:t>
      </w:r>
      <w:r w:rsidRPr="00F93DCF">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w:t>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F93DCF">
        <w:rPr>
          <w:rFonts w:eastAsia="MS Mincho"/>
          <w:sz w:val="26"/>
          <w:szCs w:val="26"/>
          <w:lang w:eastAsia="ja-JP"/>
        </w:rPr>
        <w:instrText xml:space="preserve"> FORMDROPDOWN </w:instrText>
      </w:r>
      <w:r w:rsidR="00E231D1">
        <w:rPr>
          <w:rFonts w:eastAsia="MS Mincho"/>
          <w:sz w:val="26"/>
          <w:szCs w:val="26"/>
          <w:lang w:eastAsia="ja-JP"/>
        </w:rPr>
      </w:r>
      <w:r w:rsidR="00E231D1">
        <w:rPr>
          <w:rFonts w:eastAsia="MS Mincho"/>
          <w:sz w:val="26"/>
          <w:szCs w:val="26"/>
          <w:lang w:eastAsia="ja-JP"/>
        </w:rPr>
        <w:fldChar w:fldCharType="separate"/>
      </w:r>
      <w:r w:rsidRPr="00F93DCF">
        <w:rPr>
          <w:rFonts w:eastAsia="MS Mincho"/>
          <w:sz w:val="26"/>
          <w:szCs w:val="26"/>
          <w:lang w:eastAsia="ja-JP"/>
        </w:rPr>
        <w:fldChar w:fldCharType="end"/>
      </w:r>
      <w:r w:rsidRPr="00F93DCF">
        <w:rPr>
          <w:rFonts w:eastAsia="MS Mincho"/>
          <w:sz w:val="26"/>
          <w:szCs w:val="26"/>
          <w:lang w:eastAsia="ja-JP"/>
        </w:rPr>
        <w:t xml:space="preserve"> в дальнейшем «</w:t>
      </w:r>
      <w:r w:rsidRPr="00F93DCF">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Поставщик</w:t>
      </w:r>
      <w:r w:rsidRPr="00F93DCF">
        <w:rPr>
          <w:rFonts w:eastAsia="MS Mincho"/>
          <w:sz w:val="26"/>
          <w:szCs w:val="26"/>
          <w:lang w:eastAsia="ja-JP"/>
        </w:rPr>
        <w:fldChar w:fldCharType="end"/>
      </w:r>
      <w:r w:rsidRPr="00F93DCF">
        <w:rPr>
          <w:rFonts w:eastAsia="MS Mincho"/>
          <w:sz w:val="26"/>
          <w:szCs w:val="26"/>
          <w:lang w:eastAsia="ja-JP"/>
        </w:rPr>
        <w:t xml:space="preserve">», в лице </w:t>
      </w:r>
      <w:r w:rsidRPr="00F93DCF">
        <w:rPr>
          <w:rFonts w:eastAsia="MS Mincho"/>
          <w:sz w:val="26"/>
          <w:szCs w:val="26"/>
          <w:lang w:eastAsia="ja-JP"/>
        </w:rPr>
        <w:fldChar w:fldCharType="begin">
          <w:ffData>
            <w:name w:val=""/>
            <w:enabled/>
            <w:calcOnExit w:val="0"/>
            <w:textInput>
              <w:default w:val="______________________________"/>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w:t>
      </w:r>
      <w:r w:rsidRPr="00F93DCF">
        <w:rPr>
          <w:rFonts w:eastAsia="MS Mincho"/>
          <w:i/>
          <w:sz w:val="26"/>
          <w:szCs w:val="26"/>
          <w:lang w:eastAsia="ja-JP"/>
        </w:rPr>
        <w:t>действующего / (действующей)</w:t>
      </w:r>
      <w:r w:rsidRPr="00F93DCF">
        <w:rPr>
          <w:rFonts w:eastAsia="MS Mincho"/>
          <w:sz w:val="26"/>
          <w:szCs w:val="26"/>
          <w:lang w:eastAsia="ja-JP"/>
        </w:rPr>
        <w:t xml:space="preserve">] на основании </w:t>
      </w:r>
      <w:r w:rsidRPr="00F93DCF">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с другой стороны,</w:t>
      </w:r>
      <w:r>
        <w:rPr>
          <w:rFonts w:eastAsia="MS Mincho"/>
          <w:sz w:val="26"/>
          <w:szCs w:val="26"/>
          <w:lang w:eastAsia="ja-JP"/>
        </w:rPr>
        <w:t xml:space="preserve"> </w:t>
      </w:r>
      <w:r w:rsidRPr="00F93DCF">
        <w:rPr>
          <w:rFonts w:eastAsia="MS Mincho"/>
          <w:sz w:val="26"/>
          <w:szCs w:val="26"/>
          <w:lang w:eastAsia="ja-JP"/>
        </w:rPr>
        <w:t xml:space="preserve">совместно именуемые «Стороны», заключили настоящий </w:t>
      </w:r>
      <w:r>
        <w:rPr>
          <w:rFonts w:eastAsia="MS Mincho"/>
          <w:sz w:val="26"/>
          <w:szCs w:val="26"/>
          <w:lang w:eastAsia="ja-JP"/>
        </w:rPr>
        <w:t>Заказ №</w:t>
      </w:r>
      <w:r w:rsidRPr="00F93DCF">
        <w:rPr>
          <w:rFonts w:eastAsia="MS Mincho"/>
          <w:sz w:val="26"/>
          <w:szCs w:val="26"/>
          <w:lang w:eastAsia="ja-JP"/>
        </w:rPr>
        <w:t xml:space="preserve">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t>от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Pr>
          <w:rFonts w:eastAsia="MS Mincho"/>
          <w:sz w:val="26"/>
          <w:szCs w:val="26"/>
          <w:lang w:eastAsia="ja-JP"/>
        </w:rPr>
        <w:t>20</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года к Договору поставки </w:t>
      </w:r>
      <w:r>
        <w:rPr>
          <w:rFonts w:eastAsia="MS Mincho"/>
          <w:sz w:val="26"/>
          <w:szCs w:val="26"/>
          <w:lang w:eastAsia="ja-JP"/>
        </w:rPr>
        <w:t>№</w:t>
      </w:r>
      <w:r w:rsidRPr="00F93DCF">
        <w:rPr>
          <w:rFonts w:eastAsia="MS Mincho"/>
          <w:sz w:val="26"/>
          <w:szCs w:val="26"/>
          <w:lang w:eastAsia="ja-JP"/>
        </w:rPr>
        <w:t xml:space="preserve">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t>от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Pr>
          <w:rFonts w:eastAsia="MS Mincho"/>
          <w:sz w:val="26"/>
          <w:szCs w:val="26"/>
          <w:lang w:eastAsia="ja-JP"/>
        </w:rPr>
        <w:t>20</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года</w:t>
      </w:r>
      <w:r>
        <w:rPr>
          <w:rFonts w:eastAsia="MS Mincho"/>
          <w:sz w:val="26"/>
          <w:szCs w:val="26"/>
          <w:lang w:eastAsia="ja-JP"/>
        </w:rPr>
        <w:t xml:space="preserve"> </w:t>
      </w:r>
      <w:r w:rsidRPr="00F93DCF">
        <w:rPr>
          <w:rFonts w:eastAsia="MS Mincho"/>
          <w:sz w:val="26"/>
          <w:szCs w:val="26"/>
          <w:lang w:eastAsia="ja-JP"/>
        </w:rPr>
        <w:t>(далее – «</w:t>
      </w:r>
      <w:r>
        <w:rPr>
          <w:rFonts w:eastAsia="MS Mincho"/>
          <w:sz w:val="26"/>
          <w:szCs w:val="26"/>
          <w:lang w:eastAsia="ja-JP"/>
        </w:rPr>
        <w:t>Заказ</w:t>
      </w:r>
      <w:r w:rsidRPr="00F93DCF">
        <w:rPr>
          <w:rFonts w:eastAsia="MS Mincho"/>
          <w:sz w:val="26"/>
          <w:szCs w:val="26"/>
          <w:lang w:eastAsia="ja-JP"/>
        </w:rPr>
        <w:t>») о нижеследующем:</w:t>
      </w:r>
    </w:p>
    <w:tbl>
      <w:tblPr>
        <w:tblW w:w="15005" w:type="dxa"/>
        <w:tblInd w:w="-296" w:type="dxa"/>
        <w:tblLayout w:type="fixed"/>
        <w:tblLook w:val="00A0" w:firstRow="1" w:lastRow="0" w:firstColumn="1" w:lastColumn="0" w:noHBand="0" w:noVBand="0"/>
      </w:tblPr>
      <w:tblGrid>
        <w:gridCol w:w="553"/>
        <w:gridCol w:w="1127"/>
        <w:gridCol w:w="230"/>
        <w:gridCol w:w="1471"/>
        <w:gridCol w:w="1559"/>
        <w:gridCol w:w="1276"/>
        <w:gridCol w:w="1418"/>
        <w:gridCol w:w="614"/>
        <w:gridCol w:w="520"/>
        <w:gridCol w:w="141"/>
        <w:gridCol w:w="284"/>
        <w:gridCol w:w="1276"/>
        <w:gridCol w:w="1559"/>
        <w:gridCol w:w="1593"/>
        <w:gridCol w:w="1384"/>
      </w:tblGrid>
      <w:tr w:rsidR="00300BA3" w:rsidRPr="004E0877" w:rsidTr="00300BA3">
        <w:trPr>
          <w:trHeight w:val="405"/>
        </w:trPr>
        <w:tc>
          <w:tcPr>
            <w:tcW w:w="1910" w:type="dxa"/>
            <w:gridSpan w:val="3"/>
            <w:tcBorders>
              <w:top w:val="nil"/>
              <w:left w:val="nil"/>
              <w:bottom w:val="nil"/>
              <w:right w:val="nil"/>
            </w:tcBorders>
          </w:tcPr>
          <w:p w:rsidR="00300BA3" w:rsidRPr="004E0877" w:rsidRDefault="00300BA3" w:rsidP="00300BA3">
            <w:pPr>
              <w:jc w:val="center"/>
              <w:rPr>
                <w:rFonts w:eastAsia="MS Mincho"/>
                <w:sz w:val="26"/>
                <w:szCs w:val="26"/>
                <w:lang w:eastAsia="ja-JP"/>
              </w:rPr>
            </w:pPr>
          </w:p>
        </w:tc>
        <w:tc>
          <w:tcPr>
            <w:tcW w:w="13095" w:type="dxa"/>
            <w:gridSpan w:val="12"/>
            <w:tcBorders>
              <w:top w:val="nil"/>
              <w:left w:val="nil"/>
              <w:bottom w:val="nil"/>
              <w:right w:val="nil"/>
            </w:tcBorders>
            <w:vAlign w:val="bottom"/>
          </w:tcPr>
          <w:p w:rsidR="00300BA3" w:rsidRPr="004E0877" w:rsidRDefault="00300BA3" w:rsidP="00300BA3">
            <w:pPr>
              <w:jc w:val="center"/>
              <w:rPr>
                <w:rFonts w:eastAsia="MS Mincho"/>
                <w:b/>
                <w:bCs/>
                <w:sz w:val="20"/>
                <w:szCs w:val="20"/>
              </w:rPr>
            </w:pPr>
            <w:r w:rsidRPr="004E0877">
              <w:rPr>
                <w:rFonts w:eastAsia="MS Mincho"/>
                <w:sz w:val="26"/>
                <w:szCs w:val="26"/>
                <w:lang w:eastAsia="ja-JP"/>
              </w:rPr>
              <w:t>СПЕЦИФИКАЦИЯ</w:t>
            </w:r>
          </w:p>
        </w:tc>
      </w:tr>
      <w:tr w:rsidR="00300BA3" w:rsidRPr="004E0877" w:rsidTr="00AA4C2C">
        <w:trPr>
          <w:trHeight w:val="405"/>
        </w:trPr>
        <w:tc>
          <w:tcPr>
            <w:tcW w:w="553" w:type="dxa"/>
            <w:tcBorders>
              <w:top w:val="nil"/>
              <w:left w:val="nil"/>
              <w:bottom w:val="nil"/>
              <w:right w:val="nil"/>
            </w:tcBorders>
            <w:vAlign w:val="bottom"/>
          </w:tcPr>
          <w:p w:rsidR="00300BA3" w:rsidRPr="004E0877" w:rsidRDefault="00300BA3" w:rsidP="00300BA3">
            <w:pPr>
              <w:jc w:val="center"/>
              <w:rPr>
                <w:rFonts w:eastAsia="MS Mincho"/>
                <w:b/>
                <w:bCs/>
                <w:sz w:val="20"/>
                <w:szCs w:val="20"/>
              </w:rPr>
            </w:pPr>
          </w:p>
        </w:tc>
        <w:tc>
          <w:tcPr>
            <w:tcW w:w="1127" w:type="dxa"/>
            <w:tcBorders>
              <w:top w:val="nil"/>
              <w:left w:val="nil"/>
              <w:bottom w:val="nil"/>
              <w:right w:val="nil"/>
            </w:tcBorders>
            <w:vAlign w:val="bottom"/>
          </w:tcPr>
          <w:p w:rsidR="00300BA3" w:rsidRPr="004E0877" w:rsidRDefault="00300BA3" w:rsidP="00300BA3">
            <w:pPr>
              <w:jc w:val="center"/>
              <w:rPr>
                <w:rFonts w:eastAsia="MS Mincho"/>
                <w:b/>
                <w:bCs/>
                <w:sz w:val="20"/>
                <w:szCs w:val="20"/>
              </w:rPr>
            </w:pPr>
          </w:p>
        </w:tc>
        <w:tc>
          <w:tcPr>
            <w:tcW w:w="1701" w:type="dxa"/>
            <w:gridSpan w:val="2"/>
            <w:tcBorders>
              <w:top w:val="nil"/>
              <w:left w:val="nil"/>
              <w:bottom w:val="nil"/>
              <w:right w:val="nil"/>
            </w:tcBorders>
            <w:vAlign w:val="bottom"/>
          </w:tcPr>
          <w:p w:rsidR="00300BA3" w:rsidRPr="004E0877" w:rsidRDefault="00300BA3" w:rsidP="00300BA3">
            <w:pPr>
              <w:jc w:val="center"/>
              <w:rPr>
                <w:rFonts w:eastAsia="MS Mincho"/>
                <w:b/>
                <w:bCs/>
                <w:sz w:val="20"/>
                <w:szCs w:val="20"/>
              </w:rPr>
            </w:pPr>
          </w:p>
        </w:tc>
        <w:tc>
          <w:tcPr>
            <w:tcW w:w="1559" w:type="dxa"/>
            <w:tcBorders>
              <w:top w:val="nil"/>
              <w:left w:val="nil"/>
              <w:bottom w:val="nil"/>
              <w:right w:val="nil"/>
            </w:tcBorders>
            <w:vAlign w:val="bottom"/>
          </w:tcPr>
          <w:p w:rsidR="00300BA3" w:rsidRPr="004E0877" w:rsidRDefault="00300BA3" w:rsidP="00300BA3">
            <w:pPr>
              <w:jc w:val="center"/>
              <w:rPr>
                <w:rFonts w:eastAsia="MS Mincho"/>
                <w:b/>
                <w:bCs/>
                <w:sz w:val="20"/>
                <w:szCs w:val="20"/>
              </w:rPr>
            </w:pPr>
          </w:p>
        </w:tc>
        <w:tc>
          <w:tcPr>
            <w:tcW w:w="1276" w:type="dxa"/>
            <w:tcBorders>
              <w:top w:val="nil"/>
              <w:left w:val="nil"/>
              <w:bottom w:val="nil"/>
              <w:right w:val="nil"/>
            </w:tcBorders>
            <w:vAlign w:val="bottom"/>
          </w:tcPr>
          <w:p w:rsidR="00300BA3" w:rsidRPr="004E0877" w:rsidRDefault="00300BA3" w:rsidP="00300BA3">
            <w:pPr>
              <w:jc w:val="center"/>
              <w:rPr>
                <w:rFonts w:eastAsia="MS Mincho"/>
                <w:b/>
                <w:bCs/>
                <w:sz w:val="20"/>
                <w:szCs w:val="20"/>
              </w:rPr>
            </w:pPr>
          </w:p>
        </w:tc>
        <w:tc>
          <w:tcPr>
            <w:tcW w:w="1418" w:type="dxa"/>
            <w:tcBorders>
              <w:top w:val="nil"/>
              <w:left w:val="nil"/>
              <w:bottom w:val="nil"/>
              <w:right w:val="nil"/>
            </w:tcBorders>
            <w:vAlign w:val="bottom"/>
          </w:tcPr>
          <w:p w:rsidR="00300BA3" w:rsidRPr="004E0877" w:rsidRDefault="00300BA3" w:rsidP="00300BA3">
            <w:pPr>
              <w:jc w:val="center"/>
              <w:rPr>
                <w:rFonts w:eastAsia="MS Mincho"/>
                <w:b/>
                <w:bCs/>
                <w:sz w:val="20"/>
                <w:szCs w:val="20"/>
              </w:rPr>
            </w:pPr>
          </w:p>
        </w:tc>
        <w:tc>
          <w:tcPr>
            <w:tcW w:w="1275" w:type="dxa"/>
            <w:gridSpan w:val="3"/>
            <w:tcBorders>
              <w:top w:val="nil"/>
              <w:left w:val="nil"/>
              <w:bottom w:val="nil"/>
              <w:right w:val="nil"/>
            </w:tcBorders>
          </w:tcPr>
          <w:p w:rsidR="00300BA3" w:rsidRPr="004E0877" w:rsidRDefault="00300BA3" w:rsidP="00300BA3">
            <w:pPr>
              <w:jc w:val="center"/>
              <w:rPr>
                <w:rFonts w:eastAsia="MS Mincho"/>
                <w:b/>
                <w:bCs/>
                <w:sz w:val="20"/>
                <w:szCs w:val="20"/>
              </w:rPr>
            </w:pPr>
          </w:p>
        </w:tc>
        <w:tc>
          <w:tcPr>
            <w:tcW w:w="1560" w:type="dxa"/>
            <w:gridSpan w:val="2"/>
            <w:tcBorders>
              <w:top w:val="nil"/>
              <w:left w:val="nil"/>
              <w:bottom w:val="nil"/>
              <w:right w:val="nil"/>
            </w:tcBorders>
            <w:vAlign w:val="bottom"/>
          </w:tcPr>
          <w:p w:rsidR="00300BA3" w:rsidRPr="004E0877" w:rsidRDefault="00300BA3" w:rsidP="00300BA3">
            <w:pPr>
              <w:jc w:val="center"/>
              <w:rPr>
                <w:rFonts w:eastAsia="MS Mincho"/>
                <w:b/>
                <w:bCs/>
                <w:sz w:val="20"/>
                <w:szCs w:val="20"/>
              </w:rPr>
            </w:pPr>
          </w:p>
        </w:tc>
        <w:tc>
          <w:tcPr>
            <w:tcW w:w="1559" w:type="dxa"/>
            <w:tcBorders>
              <w:top w:val="nil"/>
              <w:left w:val="nil"/>
              <w:bottom w:val="nil"/>
              <w:right w:val="nil"/>
            </w:tcBorders>
            <w:vAlign w:val="bottom"/>
          </w:tcPr>
          <w:p w:rsidR="00300BA3" w:rsidRPr="004E0877" w:rsidRDefault="00300BA3" w:rsidP="00300BA3">
            <w:pPr>
              <w:jc w:val="center"/>
              <w:rPr>
                <w:rFonts w:eastAsia="MS Mincho"/>
                <w:b/>
                <w:bCs/>
                <w:sz w:val="20"/>
                <w:szCs w:val="20"/>
              </w:rPr>
            </w:pPr>
          </w:p>
        </w:tc>
        <w:tc>
          <w:tcPr>
            <w:tcW w:w="1593" w:type="dxa"/>
            <w:tcBorders>
              <w:top w:val="nil"/>
              <w:left w:val="nil"/>
              <w:bottom w:val="nil"/>
              <w:right w:val="nil"/>
            </w:tcBorders>
            <w:vAlign w:val="bottom"/>
          </w:tcPr>
          <w:p w:rsidR="00300BA3" w:rsidRPr="004E0877" w:rsidRDefault="00300BA3" w:rsidP="00300BA3">
            <w:pPr>
              <w:jc w:val="center"/>
              <w:rPr>
                <w:rFonts w:eastAsia="MS Mincho"/>
                <w:b/>
                <w:bCs/>
                <w:sz w:val="20"/>
                <w:szCs w:val="20"/>
              </w:rPr>
            </w:pPr>
          </w:p>
        </w:tc>
        <w:tc>
          <w:tcPr>
            <w:tcW w:w="1384" w:type="dxa"/>
            <w:tcBorders>
              <w:top w:val="nil"/>
              <w:left w:val="nil"/>
              <w:bottom w:val="nil"/>
              <w:right w:val="nil"/>
            </w:tcBorders>
            <w:vAlign w:val="bottom"/>
          </w:tcPr>
          <w:p w:rsidR="00300BA3" w:rsidRPr="004E0877" w:rsidRDefault="00300BA3" w:rsidP="00300BA3">
            <w:pPr>
              <w:jc w:val="center"/>
              <w:rPr>
                <w:rFonts w:eastAsia="MS Mincho"/>
                <w:b/>
                <w:bCs/>
                <w:sz w:val="20"/>
                <w:szCs w:val="20"/>
              </w:rPr>
            </w:pPr>
          </w:p>
        </w:tc>
      </w:tr>
      <w:tr w:rsidR="00300BA3" w:rsidRPr="004E0877" w:rsidTr="00AA4C2C">
        <w:trPr>
          <w:trHeight w:val="2014"/>
        </w:trPr>
        <w:tc>
          <w:tcPr>
            <w:tcW w:w="553" w:type="dxa"/>
            <w:tcBorders>
              <w:top w:val="single" w:sz="8" w:space="0" w:color="auto"/>
              <w:left w:val="single" w:sz="8" w:space="0" w:color="auto"/>
              <w:bottom w:val="nil"/>
              <w:right w:val="nil"/>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 п/п</w:t>
            </w:r>
          </w:p>
        </w:tc>
        <w:tc>
          <w:tcPr>
            <w:tcW w:w="1127"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300BA3" w:rsidRDefault="00300BA3" w:rsidP="00300BA3">
            <w:pPr>
              <w:jc w:val="center"/>
              <w:rPr>
                <w:rFonts w:eastAsia="MS Mincho"/>
                <w:b/>
                <w:bCs/>
                <w:sz w:val="20"/>
                <w:szCs w:val="20"/>
              </w:rPr>
            </w:pPr>
          </w:p>
          <w:p w:rsidR="00300BA3" w:rsidRDefault="00300BA3" w:rsidP="00300BA3">
            <w:pPr>
              <w:jc w:val="center"/>
              <w:rPr>
                <w:rFonts w:eastAsia="MS Mincho"/>
                <w:b/>
                <w:bCs/>
                <w:sz w:val="20"/>
                <w:szCs w:val="20"/>
              </w:rPr>
            </w:pPr>
          </w:p>
          <w:p w:rsidR="00300BA3" w:rsidRPr="004E0877" w:rsidRDefault="00300BA3" w:rsidP="00300BA3">
            <w:pPr>
              <w:jc w:val="center"/>
              <w:rPr>
                <w:rFonts w:eastAsia="MS Mincho"/>
                <w:b/>
                <w:bCs/>
                <w:sz w:val="20"/>
                <w:szCs w:val="20"/>
              </w:rPr>
            </w:pPr>
            <w:r w:rsidRPr="00CB72AD">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без</w:t>
            </w:r>
            <w:r>
              <w:rPr>
                <w:rFonts w:eastAsia="MS Mincho"/>
                <w:b/>
                <w:bCs/>
                <w:sz w:val="20"/>
                <w:szCs w:val="20"/>
              </w:rPr>
              <w:t xml:space="preserve"> учёта</w:t>
            </w:r>
            <w:r w:rsidRPr="004E0877">
              <w:rPr>
                <w:rFonts w:eastAsia="MS Mincho"/>
                <w:b/>
                <w:bCs/>
                <w:sz w:val="20"/>
                <w:szCs w:val="20"/>
              </w:rPr>
              <w:t xml:space="preserve"> НДС,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559"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sz w:val="20"/>
                <w:szCs w:val="20"/>
              </w:rPr>
            </w:pPr>
            <w:r>
              <w:rPr>
                <w:rFonts w:eastAsia="MS Mincho"/>
                <w:b/>
                <w:bCs/>
                <w:sz w:val="20"/>
                <w:szCs w:val="20"/>
              </w:rPr>
              <w:t xml:space="preserve">Стоимость Товара без учёта НДС </w:t>
            </w:r>
            <w:r w:rsidRPr="004E0877">
              <w:rPr>
                <w:rFonts w:eastAsia="MS Mincho"/>
                <w:b/>
                <w:bCs/>
                <w:sz w:val="20"/>
                <w:szCs w:val="20"/>
              </w:rP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593"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AA4C2C">
            <w:pPr>
              <w:jc w:val="center"/>
              <w:rPr>
                <w:rFonts w:eastAsia="MS Mincho"/>
                <w:b/>
                <w:bCs/>
                <w:sz w:val="20"/>
                <w:szCs w:val="20"/>
              </w:rPr>
            </w:pPr>
            <w:r>
              <w:rPr>
                <w:rFonts w:eastAsia="MS Mincho"/>
                <w:b/>
                <w:bCs/>
                <w:sz w:val="20"/>
                <w:szCs w:val="20"/>
              </w:rPr>
              <w:t>Стоимость Товара</w:t>
            </w:r>
            <w:r w:rsidRPr="004E0877">
              <w:rPr>
                <w:rFonts w:eastAsia="MS Mincho"/>
                <w:b/>
                <w:bCs/>
                <w:sz w:val="20"/>
                <w:szCs w:val="20"/>
              </w:rPr>
              <w:t>,</w:t>
            </w:r>
            <w:r>
              <w:rPr>
                <w:rFonts w:eastAsia="MS Mincho"/>
                <w:b/>
                <w:bCs/>
                <w:sz w:val="20"/>
                <w:szCs w:val="20"/>
              </w:rPr>
              <w:t xml:space="preserve"> </w:t>
            </w:r>
            <w:r w:rsidRPr="004E0877">
              <w:rPr>
                <w:rFonts w:eastAsia="MS Mincho"/>
                <w:b/>
                <w:bCs/>
                <w:sz w:val="20"/>
                <w:szCs w:val="20"/>
              </w:rPr>
              <w:t xml:space="preserve">в </w:t>
            </w:r>
            <w:r>
              <w:rPr>
                <w:rFonts w:eastAsia="MS Mincho"/>
                <w:b/>
                <w:bCs/>
                <w:sz w:val="20"/>
                <w:szCs w:val="20"/>
              </w:rPr>
              <w:t>том числе</w:t>
            </w:r>
            <w:r w:rsidRPr="004E0877">
              <w:rPr>
                <w:rFonts w:eastAsia="MS Mincho"/>
                <w:b/>
                <w:bCs/>
                <w:sz w:val="20"/>
                <w:szCs w:val="20"/>
              </w:rPr>
              <w:t xml:space="preserve"> НДС</w:t>
            </w:r>
            <w:r>
              <w:rPr>
                <w:rFonts w:eastAsia="MS Mincho"/>
                <w:b/>
                <w:bCs/>
                <w:sz w:val="20"/>
                <w:szCs w:val="20"/>
              </w:rPr>
              <w:t>(по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00AA4C2C">
              <w:t>)</w:t>
            </w:r>
            <w:r w:rsidRPr="004E0877">
              <w:rPr>
                <w:rFonts w:eastAsia="MS Mincho"/>
                <w:b/>
                <w:bCs/>
                <w:sz w:val="20"/>
                <w:szCs w:val="20"/>
              </w:rP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384" w:type="dxa"/>
            <w:tcBorders>
              <w:top w:val="single" w:sz="8" w:space="0" w:color="auto"/>
              <w:left w:val="single" w:sz="8" w:space="0" w:color="auto"/>
              <w:bottom w:val="single" w:sz="8" w:space="0" w:color="000000"/>
              <w:right w:val="single" w:sz="8" w:space="0" w:color="auto"/>
            </w:tcBorders>
            <w:vAlign w:val="center"/>
          </w:tcPr>
          <w:p w:rsidR="00300BA3" w:rsidRPr="004E0877" w:rsidRDefault="00300BA3" w:rsidP="00300BA3">
            <w:pPr>
              <w:jc w:val="center"/>
              <w:rPr>
                <w:rFonts w:eastAsia="MS Mincho"/>
                <w:b/>
                <w:bCs/>
                <w:color w:val="000000"/>
                <w:sz w:val="20"/>
                <w:szCs w:val="20"/>
              </w:rPr>
            </w:pPr>
            <w:r>
              <w:rPr>
                <w:rFonts w:eastAsia="MS Mincho"/>
                <w:b/>
                <w:bCs/>
                <w:color w:val="000000"/>
                <w:sz w:val="20"/>
                <w:szCs w:val="20"/>
              </w:rPr>
              <w:t xml:space="preserve">Место </w:t>
            </w:r>
            <w:r w:rsidRPr="004E0877">
              <w:rPr>
                <w:rFonts w:eastAsia="MS Mincho"/>
                <w:b/>
                <w:bCs/>
                <w:color w:val="000000"/>
                <w:sz w:val="20"/>
                <w:szCs w:val="20"/>
              </w:rPr>
              <w:t>доставки</w:t>
            </w:r>
          </w:p>
        </w:tc>
      </w:tr>
      <w:tr w:rsidR="00300BA3" w:rsidRPr="004E0877" w:rsidTr="00300BA3">
        <w:trPr>
          <w:trHeight w:val="345"/>
        </w:trPr>
        <w:tc>
          <w:tcPr>
            <w:tcW w:w="15005" w:type="dxa"/>
            <w:gridSpan w:val="15"/>
            <w:tcBorders>
              <w:top w:val="single" w:sz="8" w:space="0" w:color="auto"/>
              <w:left w:val="single" w:sz="8" w:space="0" w:color="auto"/>
              <w:bottom w:val="nil"/>
              <w:right w:val="nil"/>
            </w:tcBorders>
          </w:tcPr>
          <w:p w:rsidR="00300BA3" w:rsidRPr="004E0877" w:rsidRDefault="00300BA3" w:rsidP="00300BA3">
            <w:pPr>
              <w:jc w:val="center"/>
              <w:rPr>
                <w:rFonts w:eastAsia="MS Mincho"/>
                <w:i/>
                <w:iCs/>
                <w:sz w:val="20"/>
                <w:szCs w:val="20"/>
              </w:rPr>
            </w:pPr>
          </w:p>
        </w:tc>
      </w:tr>
      <w:tr w:rsidR="00300BA3" w:rsidRPr="004E0877" w:rsidTr="00AA4C2C">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127" w:type="dxa"/>
            <w:tcBorders>
              <w:top w:val="single" w:sz="8" w:space="0" w:color="auto"/>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701" w:type="dxa"/>
            <w:gridSpan w:val="2"/>
            <w:tcBorders>
              <w:top w:val="single" w:sz="8" w:space="0" w:color="auto"/>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559" w:type="dxa"/>
            <w:tcBorders>
              <w:top w:val="single" w:sz="8" w:space="0" w:color="auto"/>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276" w:type="dxa"/>
            <w:tcBorders>
              <w:top w:val="single" w:sz="8" w:space="0" w:color="auto"/>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418" w:type="dxa"/>
            <w:tcBorders>
              <w:top w:val="single" w:sz="8" w:space="0" w:color="auto"/>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134" w:type="dxa"/>
            <w:gridSpan w:val="2"/>
            <w:tcBorders>
              <w:top w:val="single" w:sz="8" w:space="0" w:color="auto"/>
              <w:left w:val="nil"/>
              <w:bottom w:val="single" w:sz="4" w:space="0" w:color="auto"/>
              <w:right w:val="single" w:sz="4" w:space="0" w:color="auto"/>
            </w:tcBorders>
          </w:tcPr>
          <w:p w:rsidR="00300BA3" w:rsidRPr="004E0877" w:rsidRDefault="00300BA3" w:rsidP="00300BA3">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300BA3" w:rsidRPr="004E0877" w:rsidRDefault="00300BA3" w:rsidP="00300BA3">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p>
        </w:tc>
        <w:tc>
          <w:tcPr>
            <w:tcW w:w="1593" w:type="dxa"/>
            <w:tcBorders>
              <w:top w:val="single" w:sz="8" w:space="0" w:color="auto"/>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384" w:type="dxa"/>
            <w:tcBorders>
              <w:top w:val="single" w:sz="8" w:space="0" w:color="auto"/>
              <w:left w:val="nil"/>
              <w:bottom w:val="single" w:sz="4" w:space="0" w:color="auto"/>
              <w:right w:val="single" w:sz="8"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r>
      <w:tr w:rsidR="00300BA3" w:rsidRPr="004E0877" w:rsidTr="00AA4C2C">
        <w:trPr>
          <w:trHeight w:val="330"/>
        </w:trPr>
        <w:tc>
          <w:tcPr>
            <w:tcW w:w="553" w:type="dxa"/>
            <w:tcBorders>
              <w:top w:val="nil"/>
              <w:left w:val="single" w:sz="8" w:space="0" w:color="auto"/>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127"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559"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276"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418"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134" w:type="dxa"/>
            <w:gridSpan w:val="2"/>
            <w:tcBorders>
              <w:top w:val="nil"/>
              <w:left w:val="nil"/>
              <w:bottom w:val="single" w:sz="4" w:space="0" w:color="auto"/>
              <w:right w:val="single" w:sz="4" w:space="0" w:color="auto"/>
            </w:tcBorders>
          </w:tcPr>
          <w:p w:rsidR="00300BA3" w:rsidRPr="004E0877" w:rsidRDefault="00300BA3" w:rsidP="00300BA3">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300BA3" w:rsidRPr="004E0877" w:rsidRDefault="00300BA3" w:rsidP="00300BA3">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p>
        </w:tc>
        <w:tc>
          <w:tcPr>
            <w:tcW w:w="1593"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384" w:type="dxa"/>
            <w:tcBorders>
              <w:top w:val="nil"/>
              <w:left w:val="nil"/>
              <w:bottom w:val="single" w:sz="4" w:space="0" w:color="auto"/>
              <w:right w:val="single" w:sz="8"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r>
      <w:tr w:rsidR="00300BA3" w:rsidRPr="004E0877" w:rsidTr="00AA4C2C">
        <w:trPr>
          <w:trHeight w:val="330"/>
        </w:trPr>
        <w:tc>
          <w:tcPr>
            <w:tcW w:w="553" w:type="dxa"/>
            <w:tcBorders>
              <w:top w:val="nil"/>
              <w:left w:val="single" w:sz="8" w:space="0" w:color="auto"/>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127"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559"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276"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418"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134" w:type="dxa"/>
            <w:gridSpan w:val="2"/>
            <w:tcBorders>
              <w:top w:val="nil"/>
              <w:left w:val="nil"/>
              <w:bottom w:val="single" w:sz="4" w:space="0" w:color="auto"/>
              <w:right w:val="single" w:sz="4" w:space="0" w:color="auto"/>
            </w:tcBorders>
          </w:tcPr>
          <w:p w:rsidR="00300BA3" w:rsidRPr="004E0877" w:rsidRDefault="00300BA3" w:rsidP="00300BA3">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300BA3" w:rsidRPr="004E0877" w:rsidRDefault="00300BA3" w:rsidP="00300BA3">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p>
        </w:tc>
        <w:tc>
          <w:tcPr>
            <w:tcW w:w="1593"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384" w:type="dxa"/>
            <w:tcBorders>
              <w:top w:val="nil"/>
              <w:left w:val="nil"/>
              <w:bottom w:val="single" w:sz="4" w:space="0" w:color="auto"/>
              <w:right w:val="single" w:sz="8"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r>
      <w:tr w:rsidR="00300BA3" w:rsidRPr="004E0877" w:rsidTr="00AA4C2C">
        <w:trPr>
          <w:trHeight w:val="330"/>
        </w:trPr>
        <w:tc>
          <w:tcPr>
            <w:tcW w:w="553" w:type="dxa"/>
            <w:tcBorders>
              <w:top w:val="nil"/>
              <w:left w:val="single" w:sz="8" w:space="0" w:color="auto"/>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127"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559"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276"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418"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134" w:type="dxa"/>
            <w:gridSpan w:val="2"/>
            <w:tcBorders>
              <w:top w:val="nil"/>
              <w:left w:val="nil"/>
              <w:bottom w:val="single" w:sz="4" w:space="0" w:color="auto"/>
              <w:right w:val="single" w:sz="4" w:space="0" w:color="auto"/>
            </w:tcBorders>
          </w:tcPr>
          <w:p w:rsidR="00300BA3" w:rsidRPr="004E0877" w:rsidRDefault="00300BA3" w:rsidP="00300BA3">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300BA3" w:rsidRPr="004E0877" w:rsidRDefault="00300BA3" w:rsidP="00300BA3">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p>
        </w:tc>
        <w:tc>
          <w:tcPr>
            <w:tcW w:w="1593" w:type="dxa"/>
            <w:tcBorders>
              <w:top w:val="nil"/>
              <w:left w:val="nil"/>
              <w:bottom w:val="single" w:sz="4" w:space="0" w:color="auto"/>
              <w:right w:val="single" w:sz="4"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c>
          <w:tcPr>
            <w:tcW w:w="1384" w:type="dxa"/>
            <w:tcBorders>
              <w:top w:val="nil"/>
              <w:left w:val="nil"/>
              <w:bottom w:val="single" w:sz="4" w:space="0" w:color="auto"/>
              <w:right w:val="single" w:sz="8" w:space="0" w:color="auto"/>
            </w:tcBorders>
            <w:vAlign w:val="bottom"/>
          </w:tcPr>
          <w:p w:rsidR="00300BA3" w:rsidRPr="004E0877" w:rsidRDefault="00300BA3" w:rsidP="00300BA3">
            <w:pPr>
              <w:rPr>
                <w:rFonts w:eastAsia="MS Mincho"/>
                <w:sz w:val="20"/>
                <w:szCs w:val="20"/>
              </w:rPr>
            </w:pPr>
            <w:r w:rsidRPr="004E0877">
              <w:rPr>
                <w:rFonts w:eastAsia="MS Mincho"/>
                <w:sz w:val="20"/>
                <w:szCs w:val="20"/>
              </w:rPr>
              <w:t> </w:t>
            </w:r>
          </w:p>
        </w:tc>
      </w:tr>
      <w:tr w:rsidR="00300BA3" w:rsidRPr="004E0877" w:rsidTr="00300BA3">
        <w:trPr>
          <w:trHeight w:val="360"/>
        </w:trPr>
        <w:tc>
          <w:tcPr>
            <w:tcW w:w="553"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127"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701" w:type="dxa"/>
            <w:gridSpan w:val="2"/>
            <w:tcBorders>
              <w:top w:val="nil"/>
              <w:left w:val="nil"/>
              <w:bottom w:val="nil"/>
              <w:right w:val="nil"/>
            </w:tcBorders>
            <w:vAlign w:val="bottom"/>
          </w:tcPr>
          <w:p w:rsidR="00300BA3" w:rsidRPr="004E0877" w:rsidRDefault="00300BA3" w:rsidP="00300BA3">
            <w:pPr>
              <w:rPr>
                <w:rFonts w:eastAsia="MS Mincho"/>
                <w:sz w:val="20"/>
                <w:szCs w:val="20"/>
              </w:rPr>
            </w:pPr>
          </w:p>
        </w:tc>
        <w:tc>
          <w:tcPr>
            <w:tcW w:w="1559"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276"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418"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134" w:type="dxa"/>
            <w:gridSpan w:val="2"/>
            <w:tcBorders>
              <w:top w:val="nil"/>
              <w:left w:val="nil"/>
              <w:bottom w:val="nil"/>
              <w:right w:val="nil"/>
            </w:tcBorders>
          </w:tcPr>
          <w:p w:rsidR="00300BA3" w:rsidRPr="004E0877" w:rsidRDefault="00300BA3" w:rsidP="00300BA3">
            <w:pPr>
              <w:rPr>
                <w:rFonts w:eastAsia="MS Mincho"/>
                <w:sz w:val="20"/>
                <w:szCs w:val="20"/>
              </w:rPr>
            </w:pPr>
          </w:p>
        </w:tc>
        <w:tc>
          <w:tcPr>
            <w:tcW w:w="425" w:type="dxa"/>
            <w:gridSpan w:val="2"/>
            <w:tcBorders>
              <w:top w:val="single" w:sz="4" w:space="0" w:color="auto"/>
              <w:left w:val="nil"/>
              <w:bottom w:val="nil"/>
              <w:right w:val="nil"/>
            </w:tcBorders>
            <w:vAlign w:val="bottom"/>
          </w:tcPr>
          <w:p w:rsidR="00300BA3" w:rsidRPr="004E0877" w:rsidRDefault="00300BA3" w:rsidP="00300BA3">
            <w:pPr>
              <w:rPr>
                <w:rFonts w:eastAsia="MS Mincho"/>
                <w:sz w:val="20"/>
                <w:szCs w:val="20"/>
              </w:rPr>
            </w:pPr>
          </w:p>
        </w:tc>
        <w:tc>
          <w:tcPr>
            <w:tcW w:w="2835" w:type="dxa"/>
            <w:gridSpan w:val="2"/>
            <w:tcBorders>
              <w:top w:val="nil"/>
              <w:left w:val="nil"/>
              <w:bottom w:val="nil"/>
              <w:right w:val="nil"/>
            </w:tcBorders>
          </w:tcPr>
          <w:p w:rsidR="00300BA3" w:rsidRPr="004E0877" w:rsidRDefault="00300BA3" w:rsidP="00300BA3">
            <w:pPr>
              <w:jc w:val="right"/>
              <w:rPr>
                <w:rFonts w:eastAsia="MS Mincho"/>
                <w:b/>
                <w:bCs/>
                <w:color w:val="000000"/>
                <w:sz w:val="20"/>
                <w:szCs w:val="20"/>
              </w:rPr>
            </w:pPr>
            <w:r w:rsidRPr="004E0877">
              <w:rPr>
                <w:rFonts w:eastAsia="MS Mincho"/>
                <w:b/>
                <w:bCs/>
                <w:color w:val="000000"/>
                <w:sz w:val="20"/>
                <w:szCs w:val="20"/>
              </w:rPr>
              <w:t>Итого</w:t>
            </w:r>
            <w:r>
              <w:rPr>
                <w:rFonts w:eastAsia="MS Mincho"/>
                <w:b/>
                <w:bCs/>
                <w:color w:val="000000"/>
                <w:sz w:val="20"/>
                <w:szCs w:val="20"/>
              </w:rPr>
              <w:t>, без учёта НДС</w:t>
            </w:r>
            <w:r w:rsidRPr="004E0877">
              <w:rPr>
                <w:rFonts w:eastAsia="MS Mincho"/>
                <w:b/>
                <w:bCs/>
                <w:color w:val="000000"/>
                <w:sz w:val="20"/>
                <w:szCs w:val="20"/>
              </w:rPr>
              <w:t>:</w:t>
            </w:r>
          </w:p>
        </w:tc>
        <w:tc>
          <w:tcPr>
            <w:tcW w:w="2977" w:type="dxa"/>
            <w:gridSpan w:val="2"/>
            <w:tcBorders>
              <w:top w:val="nil"/>
              <w:left w:val="single" w:sz="4" w:space="0" w:color="auto"/>
              <w:bottom w:val="single" w:sz="4" w:space="0" w:color="auto"/>
              <w:right w:val="single" w:sz="8" w:space="0" w:color="auto"/>
            </w:tcBorders>
            <w:vAlign w:val="bottom"/>
          </w:tcPr>
          <w:p w:rsidR="00300BA3" w:rsidRPr="004E0877" w:rsidRDefault="00300BA3" w:rsidP="00300BA3">
            <w:pPr>
              <w:jc w:val="center"/>
              <w:rPr>
                <w:rFonts w:eastAsia="MS Mincho"/>
                <w:b/>
                <w:bCs/>
                <w:sz w:val="20"/>
                <w:szCs w:val="20"/>
              </w:rPr>
            </w:pPr>
            <w:r w:rsidRPr="004E0877">
              <w:rPr>
                <w:rFonts w:eastAsia="MS Mincho"/>
                <w:b/>
                <w:bCs/>
                <w:sz w:val="20"/>
                <w:szCs w:val="20"/>
              </w:rPr>
              <w:t> </w:t>
            </w:r>
          </w:p>
          <w:p w:rsidR="00300BA3" w:rsidRPr="004E0877" w:rsidRDefault="00300BA3" w:rsidP="00300BA3">
            <w:pPr>
              <w:jc w:val="center"/>
              <w:rPr>
                <w:rFonts w:eastAsia="MS Mincho"/>
                <w:b/>
                <w:bCs/>
                <w:sz w:val="20"/>
                <w:szCs w:val="20"/>
              </w:rPr>
            </w:pPr>
            <w:r w:rsidRPr="004E0877">
              <w:rPr>
                <w:rFonts w:eastAsia="MS Mincho"/>
                <w:b/>
                <w:bCs/>
                <w:sz w:val="20"/>
                <w:szCs w:val="20"/>
              </w:rPr>
              <w:t> </w:t>
            </w:r>
          </w:p>
        </w:tc>
      </w:tr>
      <w:tr w:rsidR="00300BA3" w:rsidRPr="004E0877" w:rsidTr="00300BA3">
        <w:trPr>
          <w:trHeight w:val="599"/>
        </w:trPr>
        <w:tc>
          <w:tcPr>
            <w:tcW w:w="553"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127"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701" w:type="dxa"/>
            <w:gridSpan w:val="2"/>
            <w:tcBorders>
              <w:top w:val="nil"/>
              <w:left w:val="nil"/>
              <w:bottom w:val="nil"/>
              <w:right w:val="nil"/>
            </w:tcBorders>
            <w:vAlign w:val="bottom"/>
          </w:tcPr>
          <w:p w:rsidR="00300BA3" w:rsidRPr="004E0877" w:rsidRDefault="00300BA3" w:rsidP="00300BA3">
            <w:pPr>
              <w:rPr>
                <w:rFonts w:eastAsia="MS Mincho"/>
                <w:sz w:val="20"/>
                <w:szCs w:val="20"/>
              </w:rPr>
            </w:pPr>
          </w:p>
        </w:tc>
        <w:tc>
          <w:tcPr>
            <w:tcW w:w="1559"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276"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2032" w:type="dxa"/>
            <w:gridSpan w:val="2"/>
            <w:tcBorders>
              <w:top w:val="nil"/>
              <w:left w:val="nil"/>
              <w:bottom w:val="nil"/>
              <w:right w:val="nil"/>
            </w:tcBorders>
          </w:tcPr>
          <w:p w:rsidR="00300BA3" w:rsidRPr="004E0877" w:rsidRDefault="00300BA3" w:rsidP="00300BA3">
            <w:pPr>
              <w:jc w:val="right"/>
              <w:rPr>
                <w:rFonts w:eastAsia="MS Mincho"/>
                <w:b/>
                <w:bCs/>
                <w:color w:val="000000"/>
                <w:sz w:val="20"/>
                <w:szCs w:val="20"/>
              </w:rPr>
            </w:pPr>
          </w:p>
        </w:tc>
        <w:tc>
          <w:tcPr>
            <w:tcW w:w="3780" w:type="dxa"/>
            <w:gridSpan w:val="5"/>
            <w:tcBorders>
              <w:top w:val="nil"/>
              <w:left w:val="nil"/>
              <w:bottom w:val="nil"/>
              <w:right w:val="nil"/>
            </w:tcBorders>
          </w:tcPr>
          <w:p w:rsidR="00300BA3" w:rsidRPr="004E0877" w:rsidRDefault="00300BA3" w:rsidP="00300BA3">
            <w:pPr>
              <w:jc w:val="right"/>
              <w:rPr>
                <w:rFonts w:eastAsia="MS Mincho"/>
                <w:b/>
                <w:bCs/>
                <w:color w:val="000000"/>
                <w:sz w:val="20"/>
                <w:szCs w:val="20"/>
              </w:rPr>
            </w:pPr>
            <w:r w:rsidRPr="004E0877">
              <w:rPr>
                <w:rFonts w:eastAsia="MS Mincho"/>
                <w:b/>
                <w:bCs/>
                <w:color w:val="000000"/>
                <w:sz w:val="20"/>
                <w:szCs w:val="20"/>
              </w:rPr>
              <w:t xml:space="preserve">НДС </w:t>
            </w:r>
            <w:r>
              <w:rPr>
                <w:rFonts w:eastAsia="MS Mincho"/>
                <w:b/>
                <w:bCs/>
                <w:sz w:val="20"/>
                <w:szCs w:val="20"/>
              </w:rPr>
              <w:t>(по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4E0877">
              <w:rPr>
                <w:rFonts w:eastAsia="MS Mincho"/>
                <w:b/>
                <w:bCs/>
                <w:color w:val="000000"/>
                <w:sz w:val="20"/>
                <w:szCs w:val="20"/>
              </w:rPr>
              <w:t>:</w:t>
            </w:r>
          </w:p>
        </w:tc>
        <w:tc>
          <w:tcPr>
            <w:tcW w:w="2977" w:type="dxa"/>
            <w:gridSpan w:val="2"/>
            <w:tcBorders>
              <w:top w:val="nil"/>
              <w:left w:val="single" w:sz="4" w:space="0" w:color="auto"/>
              <w:bottom w:val="nil"/>
              <w:right w:val="single" w:sz="8" w:space="0" w:color="auto"/>
            </w:tcBorders>
            <w:vAlign w:val="bottom"/>
          </w:tcPr>
          <w:p w:rsidR="00300BA3" w:rsidRPr="004E0877" w:rsidRDefault="00300BA3" w:rsidP="00300BA3">
            <w:pPr>
              <w:jc w:val="center"/>
              <w:rPr>
                <w:rFonts w:eastAsia="MS Mincho"/>
                <w:b/>
                <w:bCs/>
                <w:sz w:val="20"/>
                <w:szCs w:val="20"/>
              </w:rPr>
            </w:pPr>
            <w:r w:rsidRPr="004E0877">
              <w:rPr>
                <w:rFonts w:eastAsia="MS Mincho"/>
                <w:b/>
                <w:bCs/>
                <w:sz w:val="20"/>
                <w:szCs w:val="20"/>
              </w:rPr>
              <w:t> </w:t>
            </w:r>
          </w:p>
          <w:p w:rsidR="00300BA3" w:rsidRPr="004E0877" w:rsidRDefault="00300BA3" w:rsidP="00300BA3">
            <w:pPr>
              <w:jc w:val="center"/>
              <w:rPr>
                <w:rFonts w:eastAsia="MS Mincho"/>
                <w:b/>
                <w:bCs/>
                <w:sz w:val="20"/>
                <w:szCs w:val="20"/>
              </w:rPr>
            </w:pPr>
            <w:r w:rsidRPr="004E0877">
              <w:rPr>
                <w:rFonts w:eastAsia="MS Mincho"/>
                <w:b/>
                <w:bCs/>
                <w:sz w:val="20"/>
                <w:szCs w:val="20"/>
              </w:rPr>
              <w:t> </w:t>
            </w:r>
          </w:p>
        </w:tc>
      </w:tr>
      <w:tr w:rsidR="00300BA3" w:rsidRPr="004E0877" w:rsidTr="00300BA3">
        <w:trPr>
          <w:trHeight w:val="80"/>
        </w:trPr>
        <w:tc>
          <w:tcPr>
            <w:tcW w:w="553"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127"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701" w:type="dxa"/>
            <w:gridSpan w:val="2"/>
            <w:tcBorders>
              <w:top w:val="nil"/>
              <w:left w:val="nil"/>
              <w:bottom w:val="nil"/>
              <w:right w:val="nil"/>
            </w:tcBorders>
            <w:vAlign w:val="bottom"/>
          </w:tcPr>
          <w:p w:rsidR="00300BA3" w:rsidRPr="004E0877" w:rsidRDefault="00300BA3" w:rsidP="00300BA3">
            <w:pPr>
              <w:rPr>
                <w:rFonts w:eastAsia="MS Mincho"/>
                <w:sz w:val="20"/>
                <w:szCs w:val="20"/>
              </w:rPr>
            </w:pPr>
          </w:p>
        </w:tc>
        <w:tc>
          <w:tcPr>
            <w:tcW w:w="1559"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1276" w:type="dxa"/>
            <w:tcBorders>
              <w:top w:val="nil"/>
              <w:left w:val="nil"/>
              <w:bottom w:val="nil"/>
              <w:right w:val="nil"/>
            </w:tcBorders>
            <w:vAlign w:val="bottom"/>
          </w:tcPr>
          <w:p w:rsidR="00300BA3" w:rsidRPr="004E0877" w:rsidRDefault="00300BA3" w:rsidP="00300BA3">
            <w:pPr>
              <w:rPr>
                <w:rFonts w:eastAsia="MS Mincho"/>
                <w:sz w:val="20"/>
                <w:szCs w:val="20"/>
              </w:rPr>
            </w:pPr>
          </w:p>
        </w:tc>
        <w:tc>
          <w:tcPr>
            <w:tcW w:w="2032" w:type="dxa"/>
            <w:gridSpan w:val="2"/>
            <w:tcBorders>
              <w:top w:val="nil"/>
              <w:left w:val="nil"/>
              <w:bottom w:val="nil"/>
              <w:right w:val="nil"/>
            </w:tcBorders>
          </w:tcPr>
          <w:p w:rsidR="00300BA3" w:rsidRPr="004E0877" w:rsidRDefault="00300BA3" w:rsidP="00300BA3">
            <w:pPr>
              <w:jc w:val="right"/>
              <w:rPr>
                <w:rFonts w:eastAsia="MS Mincho"/>
                <w:b/>
                <w:bCs/>
                <w:color w:val="000000"/>
                <w:sz w:val="20"/>
                <w:szCs w:val="20"/>
              </w:rPr>
            </w:pPr>
          </w:p>
        </w:tc>
        <w:tc>
          <w:tcPr>
            <w:tcW w:w="3780" w:type="dxa"/>
            <w:gridSpan w:val="5"/>
            <w:tcBorders>
              <w:top w:val="nil"/>
              <w:left w:val="nil"/>
              <w:bottom w:val="nil"/>
              <w:right w:val="nil"/>
            </w:tcBorders>
          </w:tcPr>
          <w:p w:rsidR="00300BA3" w:rsidRPr="004E0877" w:rsidRDefault="00300BA3" w:rsidP="00300BA3">
            <w:pPr>
              <w:jc w:val="right"/>
              <w:rPr>
                <w:rFonts w:eastAsia="MS Mincho"/>
                <w:b/>
                <w:bCs/>
                <w:color w:val="000000"/>
                <w:sz w:val="20"/>
                <w:szCs w:val="20"/>
              </w:rPr>
            </w:pPr>
            <w:r w:rsidRPr="00961BFA">
              <w:rPr>
                <w:rFonts w:eastAsia="MS Mincho"/>
                <w:b/>
                <w:bCs/>
                <w:color w:val="000000"/>
                <w:sz w:val="20"/>
                <w:szCs w:val="20"/>
              </w:rPr>
              <w:t xml:space="preserve">Итого, </w:t>
            </w:r>
            <w:r>
              <w:rPr>
                <w:rFonts w:eastAsia="MS Mincho"/>
                <w:b/>
                <w:bCs/>
                <w:color w:val="000000"/>
                <w:sz w:val="20"/>
                <w:szCs w:val="20"/>
              </w:rPr>
              <w:t>в том числе</w:t>
            </w:r>
            <w:r w:rsidRPr="00961BFA">
              <w:rPr>
                <w:rFonts w:eastAsia="MS Mincho"/>
                <w:b/>
                <w:bCs/>
                <w:color w:val="000000"/>
                <w:sz w:val="20"/>
                <w:szCs w:val="20"/>
              </w:rPr>
              <w:t xml:space="preserve"> НДС:</w:t>
            </w:r>
          </w:p>
        </w:tc>
        <w:tc>
          <w:tcPr>
            <w:tcW w:w="2977" w:type="dxa"/>
            <w:gridSpan w:val="2"/>
            <w:tcBorders>
              <w:top w:val="nil"/>
              <w:left w:val="single" w:sz="4" w:space="0" w:color="auto"/>
              <w:bottom w:val="single" w:sz="8" w:space="0" w:color="auto"/>
              <w:right w:val="single" w:sz="8" w:space="0" w:color="auto"/>
            </w:tcBorders>
            <w:vAlign w:val="bottom"/>
          </w:tcPr>
          <w:p w:rsidR="00300BA3" w:rsidRPr="004E0877" w:rsidRDefault="00300BA3" w:rsidP="00300BA3">
            <w:pPr>
              <w:jc w:val="center"/>
              <w:rPr>
                <w:rFonts w:eastAsia="MS Mincho"/>
                <w:b/>
                <w:bCs/>
                <w:sz w:val="20"/>
                <w:szCs w:val="20"/>
              </w:rPr>
            </w:pPr>
          </w:p>
        </w:tc>
      </w:tr>
    </w:tbl>
    <w:p w:rsidR="00300BA3" w:rsidRPr="004E0877" w:rsidRDefault="00300BA3" w:rsidP="00300BA3">
      <w:pPr>
        <w:rPr>
          <w:rFonts w:eastAsia="MS Mincho"/>
          <w:sz w:val="26"/>
          <w:szCs w:val="26"/>
          <w:lang w:eastAsia="ja-JP"/>
        </w:rPr>
        <w:sectPr w:rsidR="00300BA3" w:rsidRPr="004E0877" w:rsidSect="00300BA3">
          <w:pgSz w:w="16838" w:h="11906" w:orient="landscape"/>
          <w:pgMar w:top="1701" w:right="1134" w:bottom="850" w:left="1134" w:header="708" w:footer="708" w:gutter="0"/>
          <w:cols w:space="708"/>
          <w:titlePg/>
          <w:docGrid w:linePitch="360"/>
        </w:sectPr>
      </w:pP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 xml:space="preserve">ДОСТАВКА И ОПЛАТА </w:t>
      </w:r>
      <w:r>
        <w:rPr>
          <w:rFonts w:eastAsia="MS Mincho"/>
          <w:sz w:val="26"/>
          <w:szCs w:val="26"/>
          <w:lang w:eastAsia="ja-JP"/>
        </w:rPr>
        <w:t>ТОВАРА</w:t>
      </w:r>
    </w:p>
    <w:p w:rsidR="00300BA3" w:rsidRPr="004E0877" w:rsidRDefault="00300BA3" w:rsidP="00300BA3">
      <w:pPr>
        <w:jc w:val="center"/>
        <w:rPr>
          <w:rFonts w:eastAsia="MS Mincho"/>
          <w:sz w:val="26"/>
          <w:szCs w:val="26"/>
          <w:lang w:eastAsia="ja-JP"/>
        </w:rPr>
      </w:pPr>
    </w:p>
    <w:p w:rsidR="00300BA3" w:rsidRDefault="00300BA3" w:rsidP="00300BA3">
      <w:pPr>
        <w:jc w:val="both"/>
        <w:rPr>
          <w:rFonts w:eastAsia="MS Mincho"/>
          <w:i/>
          <w:color w:val="FF0000"/>
          <w:sz w:val="26"/>
          <w:szCs w:val="26"/>
          <w:lang w:eastAsia="ja-JP"/>
        </w:rPr>
      </w:pPr>
      <w:r w:rsidRPr="004E0877">
        <w:rPr>
          <w:rFonts w:eastAsia="MS Mincho"/>
          <w:sz w:val="26"/>
          <w:szCs w:val="26"/>
          <w:lang w:eastAsia="ja-JP"/>
        </w:rPr>
        <w:t xml:space="preserve">Доставка и оплата </w:t>
      </w:r>
      <w:r>
        <w:rPr>
          <w:rFonts w:eastAsia="MS Mincho"/>
          <w:sz w:val="26"/>
          <w:szCs w:val="26"/>
          <w:lang w:eastAsia="ja-JP"/>
        </w:rPr>
        <w:t>Товара</w:t>
      </w:r>
      <w:r w:rsidRPr="004E0877">
        <w:rPr>
          <w:rFonts w:eastAsia="MS Mincho"/>
          <w:sz w:val="26"/>
          <w:szCs w:val="26"/>
          <w:lang w:eastAsia="ja-JP"/>
        </w:rPr>
        <w:t xml:space="preserve"> осуществляются на условиях, определённых Договором</w:t>
      </w:r>
      <w:r>
        <w:rPr>
          <w:rFonts w:eastAsia="MS Mincho"/>
          <w:sz w:val="26"/>
          <w:szCs w:val="26"/>
          <w:lang w:eastAsia="ja-JP"/>
        </w:rPr>
        <w:t xml:space="preserve"> поставки </w:t>
      </w:r>
      <w:r w:rsidRPr="004E0877">
        <w:rPr>
          <w:rFonts w:eastAsia="MS Mincho"/>
          <w:sz w:val="26"/>
          <w:szCs w:val="26"/>
          <w:lang w:eastAsia="ja-JP"/>
        </w:rPr>
        <w:t>№ ___</w:t>
      </w:r>
      <w:r>
        <w:rPr>
          <w:rFonts w:eastAsia="MS Mincho"/>
          <w:sz w:val="26"/>
          <w:szCs w:val="26"/>
          <w:lang w:eastAsia="ja-JP"/>
        </w:rPr>
        <w:t>_ от «____» ________ 20</w:t>
      </w:r>
      <w:r>
        <w:rPr>
          <w:rFonts w:eastAsia="MS Mincho"/>
        </w:rPr>
        <w:t>1__</w:t>
      </w:r>
      <w:r>
        <w:rPr>
          <w:rFonts w:eastAsia="MS Mincho"/>
          <w:sz w:val="26"/>
          <w:szCs w:val="26"/>
          <w:lang w:eastAsia="ja-JP"/>
        </w:rPr>
        <w:t> г</w:t>
      </w:r>
      <w:r w:rsidRPr="004E0877">
        <w:rPr>
          <w:rFonts w:eastAsia="MS Mincho"/>
          <w:sz w:val="26"/>
          <w:szCs w:val="26"/>
          <w:lang w:eastAsia="ja-JP"/>
        </w:rPr>
        <w:t xml:space="preserve">. </w:t>
      </w:r>
    </w:p>
    <w:p w:rsidR="00300BA3" w:rsidRDefault="00300BA3" w:rsidP="00300BA3">
      <w:pPr>
        <w:jc w:val="both"/>
        <w:rPr>
          <w:i/>
          <w:color w:val="FF0000"/>
          <w:sz w:val="26"/>
          <w:szCs w:val="26"/>
        </w:rPr>
      </w:pPr>
      <w:r w:rsidRPr="00C75540">
        <w:rPr>
          <w:sz w:val="26"/>
          <w:szCs w:val="26"/>
        </w:rPr>
        <w:t>Акт сдачи</w:t>
      </w:r>
      <w:r>
        <w:t xml:space="preserve"> </w:t>
      </w:r>
      <w:r w:rsidRPr="00C75540">
        <w:rPr>
          <w:sz w:val="26"/>
          <w:szCs w:val="26"/>
        </w:rPr>
        <w:t>-</w:t>
      </w:r>
      <w:r>
        <w:t xml:space="preserve"> </w:t>
      </w:r>
      <w:r w:rsidRPr="00C75540">
        <w:rPr>
          <w:sz w:val="26"/>
          <w:szCs w:val="26"/>
        </w:rPr>
        <w:t xml:space="preserve">приёмки </w:t>
      </w:r>
      <w:r>
        <w:rPr>
          <w:sz w:val="26"/>
          <w:szCs w:val="26"/>
        </w:rPr>
        <w:t xml:space="preserve"> Товара </w:t>
      </w:r>
      <w:r w:rsidRPr="00C75540">
        <w:rPr>
          <w:sz w:val="26"/>
          <w:szCs w:val="26"/>
        </w:rPr>
        <w:t xml:space="preserve">составляется </w:t>
      </w:r>
      <w:r>
        <w:rPr>
          <w:sz w:val="26"/>
          <w:szCs w:val="26"/>
        </w:rPr>
        <w:t xml:space="preserve">Сторонами отдельно </w:t>
      </w:r>
      <w:r w:rsidRPr="00C75540">
        <w:rPr>
          <w:sz w:val="26"/>
          <w:szCs w:val="26"/>
        </w:rPr>
        <w:t>на</w:t>
      </w:r>
      <w:r>
        <w:rPr>
          <w:sz w:val="26"/>
          <w:szCs w:val="26"/>
        </w:rPr>
        <w:t xml:space="preserve"> каждую</w:t>
      </w:r>
      <w:r w:rsidRPr="00C75540">
        <w:rPr>
          <w:sz w:val="26"/>
          <w:szCs w:val="26"/>
        </w:rPr>
        <w:t xml:space="preserve"> Парти</w:t>
      </w:r>
      <w:r>
        <w:rPr>
          <w:sz w:val="26"/>
          <w:szCs w:val="26"/>
        </w:rPr>
        <w:t>ю</w:t>
      </w:r>
      <w:r w:rsidRPr="00C75540">
        <w:rPr>
          <w:sz w:val="26"/>
          <w:szCs w:val="26"/>
        </w:rPr>
        <w:t xml:space="preserve"> Товара, поставленн</w:t>
      </w:r>
      <w:r>
        <w:rPr>
          <w:sz w:val="26"/>
          <w:szCs w:val="26"/>
        </w:rPr>
        <w:t>ую</w:t>
      </w:r>
      <w:r w:rsidRPr="00C75540">
        <w:rPr>
          <w:sz w:val="26"/>
          <w:szCs w:val="26"/>
        </w:rPr>
        <w:t xml:space="preserve"> Покупателю по соответствующему </w:t>
      </w:r>
      <w:r>
        <w:rPr>
          <w:sz w:val="26"/>
          <w:szCs w:val="26"/>
        </w:rPr>
        <w:t>Месту доставки.</w:t>
      </w:r>
    </w:p>
    <w:p w:rsidR="00300BA3" w:rsidRDefault="00300BA3" w:rsidP="00300BA3">
      <w:pPr>
        <w:jc w:val="both"/>
        <w:rPr>
          <w:i/>
          <w:color w:val="FF0000"/>
          <w:sz w:val="26"/>
          <w:szCs w:val="26"/>
        </w:rPr>
      </w:pPr>
    </w:p>
    <w:p w:rsidR="00300BA3" w:rsidRPr="004E0877" w:rsidRDefault="00300BA3" w:rsidP="00300BA3">
      <w:pPr>
        <w:jc w:val="both"/>
        <w:rPr>
          <w:rFonts w:eastAsia="MS Mincho"/>
          <w:sz w:val="26"/>
          <w:szCs w:val="26"/>
          <w:lang w:eastAsia="ja-JP"/>
        </w:rPr>
      </w:pPr>
    </w:p>
    <w:p w:rsidR="00300BA3" w:rsidRPr="004E0877" w:rsidRDefault="00300BA3" w:rsidP="00300BA3">
      <w:pPr>
        <w:jc w:val="center"/>
        <w:rPr>
          <w:rFonts w:eastAsia="MS Mincho"/>
          <w:sz w:val="26"/>
          <w:szCs w:val="26"/>
          <w:lang w:eastAsia="ja-JP"/>
        </w:rPr>
      </w:pP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 xml:space="preserve">ГРАФИК ПОСТАВКИ </w:t>
      </w:r>
      <w:r>
        <w:rPr>
          <w:rFonts w:eastAsia="MS Mincho"/>
          <w:sz w:val="26"/>
          <w:szCs w:val="26"/>
          <w:lang w:eastAsia="ja-JP"/>
        </w:rPr>
        <w:t>ТОВАРА</w:t>
      </w:r>
    </w:p>
    <w:p w:rsidR="00300BA3" w:rsidRPr="004E0877" w:rsidRDefault="00300BA3" w:rsidP="00300BA3">
      <w:pPr>
        <w:jc w:val="both"/>
        <w:rPr>
          <w:rFonts w:eastAsia="MS Mincho"/>
          <w:sz w:val="26"/>
          <w:szCs w:val="26"/>
          <w:lang w:eastAsia="ja-JP"/>
        </w:rPr>
      </w:pPr>
    </w:p>
    <w:p w:rsidR="00300BA3" w:rsidRDefault="00300BA3" w:rsidP="00300BA3"/>
    <w:p w:rsidR="00300BA3" w:rsidRPr="000616AA" w:rsidRDefault="00300BA3" w:rsidP="00300BA3">
      <w:r>
        <w:t xml:space="preserve">     </w:t>
      </w:r>
      <w:r w:rsidRPr="000616AA">
        <w:t>Поставка Товара Покупателю осуществляется Поставщиком (за его счёт) д</w:t>
      </w:r>
      <w:bookmarkStart w:id="127" w:name="OLE_LINK1"/>
      <w:bookmarkStart w:id="128" w:name="OLE_LINK2"/>
      <w:bookmarkStart w:id="129" w:name="OLE_LINK5"/>
      <w:bookmarkStart w:id="130" w:name="OLE_LINK6"/>
      <w:r>
        <w:t xml:space="preserve">о склада Покупателя по адресу: </w:t>
      </w:r>
      <w:r w:rsidRPr="000616AA">
        <w:t xml:space="preserve">г. Уфа ул. Вологодская 150, </w:t>
      </w:r>
    </w:p>
    <w:p w:rsidR="00300BA3" w:rsidRPr="00272A9B" w:rsidRDefault="00300BA3" w:rsidP="00300BA3">
      <w:bookmarkStart w:id="131" w:name="OLE_LINK7"/>
      <w:bookmarkStart w:id="132" w:name="OLE_LINK8"/>
      <w:bookmarkStart w:id="133" w:name="OLE_LINK9"/>
      <w:bookmarkStart w:id="134" w:name="OLE_LINK10"/>
      <w:bookmarkEnd w:id="127"/>
      <w:bookmarkEnd w:id="128"/>
      <w:bookmarkEnd w:id="129"/>
      <w:bookmarkEnd w:id="130"/>
      <w:r w:rsidRPr="00272A9B">
        <w:t xml:space="preserve">Срок поставки Товара – в течение </w:t>
      </w:r>
      <w:r>
        <w:t>14</w:t>
      </w:r>
      <w:r w:rsidRPr="00272A9B">
        <w:t xml:space="preserve"> </w:t>
      </w:r>
      <w:r>
        <w:t>календарных</w:t>
      </w:r>
      <w:r w:rsidRPr="00272A9B">
        <w:t xml:space="preserve"> дней с даты</w:t>
      </w:r>
      <w:r>
        <w:t xml:space="preserve"> получения заявки от Покупателя.</w:t>
      </w:r>
    </w:p>
    <w:bookmarkEnd w:id="131"/>
    <w:bookmarkEnd w:id="132"/>
    <w:bookmarkEnd w:id="133"/>
    <w:bookmarkEnd w:id="134"/>
    <w:p w:rsidR="00300BA3" w:rsidRPr="004E0877" w:rsidRDefault="00300BA3" w:rsidP="00300BA3">
      <w:pPr>
        <w:jc w:val="both"/>
        <w:rPr>
          <w:rFonts w:eastAsia="MS Mincho"/>
          <w:sz w:val="26"/>
          <w:szCs w:val="26"/>
          <w:lang w:eastAsia="ja-JP"/>
        </w:rPr>
      </w:pPr>
    </w:p>
    <w:p w:rsidR="00300BA3" w:rsidRPr="004E0877" w:rsidRDefault="00300BA3" w:rsidP="00300BA3">
      <w:pPr>
        <w:jc w:val="both"/>
        <w:rPr>
          <w:rFonts w:eastAsia="MS Mincho"/>
          <w:sz w:val="26"/>
          <w:szCs w:val="26"/>
          <w:lang w:eastAsia="ja-JP"/>
        </w:rPr>
      </w:pP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РЕКВИЗИТЫ И ПОДПИСИ СТОРОН</w:t>
      </w:r>
    </w:p>
    <w:p w:rsidR="00300BA3" w:rsidRPr="004E0877" w:rsidRDefault="00300BA3" w:rsidP="00300BA3">
      <w:pPr>
        <w:jc w:val="both"/>
        <w:rPr>
          <w:rFonts w:eastAsia="MS Mincho"/>
          <w:sz w:val="26"/>
          <w:szCs w:val="26"/>
          <w:lang w:eastAsia="ja-JP"/>
        </w:rPr>
      </w:pPr>
    </w:p>
    <w:tbl>
      <w:tblPr>
        <w:tblW w:w="0" w:type="auto"/>
        <w:tblLook w:val="01E0" w:firstRow="1" w:lastRow="1" w:firstColumn="1" w:lastColumn="1" w:noHBand="0" w:noVBand="0"/>
      </w:tblPr>
      <w:tblGrid>
        <w:gridCol w:w="4679"/>
        <w:gridCol w:w="4675"/>
      </w:tblGrid>
      <w:tr w:rsidR="00300BA3" w:rsidRPr="004E0877" w:rsidTr="00300BA3">
        <w:tc>
          <w:tcPr>
            <w:tcW w:w="4785"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Покупатель</w:t>
            </w:r>
          </w:p>
        </w:tc>
      </w:tr>
      <w:tr w:rsidR="00300BA3" w:rsidRPr="004E0877" w:rsidTr="00300BA3">
        <w:tc>
          <w:tcPr>
            <w:tcW w:w="4785" w:type="dxa"/>
          </w:tcPr>
          <w:p w:rsidR="00300BA3" w:rsidRPr="004E0877" w:rsidRDefault="00300BA3" w:rsidP="00300BA3">
            <w:pPr>
              <w:jc w:val="both"/>
              <w:rPr>
                <w:rFonts w:eastAsia="MS Mincho"/>
                <w:sz w:val="26"/>
                <w:szCs w:val="26"/>
                <w:lang w:eastAsia="ja-JP"/>
              </w:rPr>
            </w:pPr>
          </w:p>
        </w:tc>
        <w:tc>
          <w:tcPr>
            <w:tcW w:w="4786" w:type="dxa"/>
          </w:tcPr>
          <w:p w:rsidR="00300BA3" w:rsidRPr="004E0877" w:rsidRDefault="00300BA3" w:rsidP="00300BA3">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300BA3" w:rsidRPr="004E0877" w:rsidTr="00300BA3">
        <w:tc>
          <w:tcPr>
            <w:tcW w:w="4785" w:type="dxa"/>
          </w:tcPr>
          <w:p w:rsidR="00300BA3" w:rsidRPr="004E0877" w:rsidRDefault="00300BA3" w:rsidP="00300BA3">
            <w:pPr>
              <w:jc w:val="both"/>
              <w:rPr>
                <w:rFonts w:eastAsia="MS Mincho"/>
                <w:sz w:val="26"/>
                <w:szCs w:val="26"/>
                <w:lang w:eastAsia="ja-JP"/>
              </w:rPr>
            </w:pPr>
          </w:p>
        </w:tc>
        <w:tc>
          <w:tcPr>
            <w:tcW w:w="4786" w:type="dxa"/>
          </w:tcPr>
          <w:p w:rsidR="00300BA3" w:rsidRPr="004E0877" w:rsidRDefault="00300BA3" w:rsidP="00300BA3">
            <w:pPr>
              <w:jc w:val="both"/>
              <w:rPr>
                <w:rFonts w:eastAsia="MS Mincho"/>
                <w:sz w:val="26"/>
                <w:szCs w:val="26"/>
                <w:lang w:eastAsia="ja-JP"/>
              </w:rPr>
            </w:pPr>
          </w:p>
        </w:tc>
      </w:tr>
      <w:tr w:rsidR="00300BA3" w:rsidRPr="004E0877" w:rsidTr="00300BA3">
        <w:tc>
          <w:tcPr>
            <w:tcW w:w="4785"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 xml:space="preserve">________________ </w:t>
            </w:r>
            <w:r>
              <w:rPr>
                <w:rFonts w:eastAsia="MS Mincho"/>
              </w:rPr>
              <w:t>/__________________/</w:t>
            </w:r>
          </w:p>
        </w:tc>
        <w:tc>
          <w:tcPr>
            <w:tcW w:w="4786"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 xml:space="preserve">________________ / </w:t>
            </w:r>
            <w:r>
              <w:rPr>
                <w:rFonts w:eastAsia="MS Mincho"/>
              </w:rPr>
              <w:t>__________/</w:t>
            </w:r>
          </w:p>
        </w:tc>
      </w:tr>
      <w:tr w:rsidR="00300BA3" w:rsidRPr="004E0877" w:rsidTr="00300BA3">
        <w:tc>
          <w:tcPr>
            <w:tcW w:w="4785"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м.п.</w:t>
            </w:r>
          </w:p>
        </w:tc>
        <w:tc>
          <w:tcPr>
            <w:tcW w:w="4786"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м.п.</w:t>
            </w:r>
          </w:p>
        </w:tc>
      </w:tr>
    </w:tbl>
    <w:p w:rsidR="00300BA3" w:rsidRPr="004E0877" w:rsidRDefault="00300BA3" w:rsidP="00300BA3">
      <w:pPr>
        <w:jc w:val="both"/>
        <w:rPr>
          <w:rFonts w:eastAsia="MS Mincho"/>
          <w:sz w:val="26"/>
          <w:szCs w:val="26"/>
          <w:lang w:eastAsia="ja-JP"/>
        </w:rPr>
      </w:pP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Окончание Формы</w:t>
      </w:r>
    </w:p>
    <w:p w:rsidR="00300BA3" w:rsidRPr="004E0877" w:rsidRDefault="00300BA3" w:rsidP="00300BA3">
      <w:pPr>
        <w:jc w:val="center"/>
        <w:rPr>
          <w:rFonts w:eastAsia="MS Mincho"/>
          <w:sz w:val="26"/>
          <w:szCs w:val="26"/>
          <w:lang w:eastAsia="ja-JP"/>
        </w:rPr>
      </w:pP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Форма согласована</w:t>
      </w:r>
    </w:p>
    <w:p w:rsidR="00300BA3" w:rsidRPr="004E0877" w:rsidRDefault="00300BA3" w:rsidP="00300BA3">
      <w:pPr>
        <w:jc w:val="both"/>
        <w:rPr>
          <w:rFonts w:eastAsia="MS Mincho"/>
          <w:sz w:val="26"/>
          <w:szCs w:val="26"/>
          <w:lang w:eastAsia="ja-JP"/>
        </w:rPr>
      </w:pPr>
    </w:p>
    <w:p w:rsidR="00300BA3" w:rsidRPr="004E0877" w:rsidRDefault="00300BA3" w:rsidP="00300BA3">
      <w:pPr>
        <w:jc w:val="center"/>
        <w:rPr>
          <w:rFonts w:eastAsia="MS Mincho"/>
          <w:sz w:val="26"/>
          <w:szCs w:val="26"/>
          <w:lang w:eastAsia="ja-JP"/>
        </w:rPr>
      </w:pPr>
      <w:r w:rsidRPr="004E0877">
        <w:rPr>
          <w:rFonts w:eastAsia="MS Mincho"/>
          <w:sz w:val="26"/>
          <w:szCs w:val="26"/>
          <w:lang w:eastAsia="ja-JP"/>
        </w:rPr>
        <w:t>РЕКВИЗИТЫ И ПОДПИСИ СТОРОН</w:t>
      </w:r>
    </w:p>
    <w:p w:rsidR="00300BA3" w:rsidRPr="004E0877" w:rsidRDefault="00300BA3" w:rsidP="00300BA3">
      <w:pPr>
        <w:jc w:val="both"/>
        <w:rPr>
          <w:rFonts w:eastAsia="MS Mincho"/>
          <w:sz w:val="26"/>
          <w:szCs w:val="26"/>
          <w:lang w:eastAsia="ja-JP"/>
        </w:rPr>
      </w:pPr>
    </w:p>
    <w:tbl>
      <w:tblPr>
        <w:tblW w:w="0" w:type="auto"/>
        <w:tblLook w:val="01E0" w:firstRow="1" w:lastRow="1" w:firstColumn="1" w:lastColumn="1" w:noHBand="0" w:noVBand="0"/>
      </w:tblPr>
      <w:tblGrid>
        <w:gridCol w:w="4678"/>
        <w:gridCol w:w="4676"/>
      </w:tblGrid>
      <w:tr w:rsidR="00300BA3" w:rsidRPr="004E0877" w:rsidTr="00300BA3">
        <w:tc>
          <w:tcPr>
            <w:tcW w:w="4785"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Покупатель</w:t>
            </w:r>
          </w:p>
        </w:tc>
      </w:tr>
      <w:tr w:rsidR="00300BA3" w:rsidRPr="004E0877" w:rsidTr="00300BA3">
        <w:tc>
          <w:tcPr>
            <w:tcW w:w="4785" w:type="dxa"/>
          </w:tcPr>
          <w:p w:rsidR="00300BA3" w:rsidRPr="004E0877" w:rsidRDefault="00300BA3" w:rsidP="00300BA3">
            <w:pPr>
              <w:jc w:val="both"/>
              <w:rPr>
                <w:rFonts w:eastAsia="MS Mincho"/>
                <w:sz w:val="26"/>
                <w:szCs w:val="26"/>
                <w:lang w:eastAsia="ja-JP"/>
              </w:rPr>
            </w:pPr>
          </w:p>
        </w:tc>
        <w:tc>
          <w:tcPr>
            <w:tcW w:w="4786" w:type="dxa"/>
          </w:tcPr>
          <w:p w:rsidR="00300BA3" w:rsidRPr="004E0877" w:rsidRDefault="00300BA3" w:rsidP="00300BA3">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300BA3" w:rsidRPr="004E0877" w:rsidTr="00300BA3">
        <w:tc>
          <w:tcPr>
            <w:tcW w:w="4785" w:type="dxa"/>
          </w:tcPr>
          <w:p w:rsidR="00300BA3" w:rsidRPr="004E0877" w:rsidRDefault="00300BA3" w:rsidP="00300BA3">
            <w:pPr>
              <w:jc w:val="both"/>
              <w:rPr>
                <w:rFonts w:eastAsia="MS Mincho"/>
                <w:sz w:val="26"/>
                <w:szCs w:val="26"/>
                <w:lang w:eastAsia="ja-JP"/>
              </w:rPr>
            </w:pPr>
          </w:p>
        </w:tc>
        <w:tc>
          <w:tcPr>
            <w:tcW w:w="4786" w:type="dxa"/>
          </w:tcPr>
          <w:p w:rsidR="00300BA3" w:rsidRPr="004E0877" w:rsidRDefault="00300BA3" w:rsidP="00300BA3">
            <w:pPr>
              <w:jc w:val="both"/>
              <w:rPr>
                <w:rFonts w:eastAsia="MS Mincho"/>
                <w:sz w:val="26"/>
                <w:szCs w:val="26"/>
                <w:lang w:eastAsia="ja-JP"/>
              </w:rPr>
            </w:pPr>
          </w:p>
        </w:tc>
      </w:tr>
      <w:tr w:rsidR="00300BA3" w:rsidRPr="004E0877" w:rsidTr="00300BA3">
        <w:tc>
          <w:tcPr>
            <w:tcW w:w="4785"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 xml:space="preserve">________________ / </w:t>
            </w:r>
            <w:r>
              <w:rPr>
                <w:rFonts w:eastAsia="MS Mincho"/>
              </w:rPr>
              <w:t>__________________/</w:t>
            </w:r>
          </w:p>
        </w:tc>
        <w:tc>
          <w:tcPr>
            <w:tcW w:w="4786"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 xml:space="preserve">________________ / </w:t>
            </w:r>
            <w:r>
              <w:rPr>
                <w:rFonts w:eastAsia="MS Mincho"/>
              </w:rPr>
              <w:t>_______________ /</w:t>
            </w:r>
          </w:p>
        </w:tc>
      </w:tr>
      <w:tr w:rsidR="00300BA3" w:rsidRPr="004E0877" w:rsidTr="00300BA3">
        <w:tc>
          <w:tcPr>
            <w:tcW w:w="4785"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м.п.</w:t>
            </w:r>
          </w:p>
        </w:tc>
        <w:tc>
          <w:tcPr>
            <w:tcW w:w="4786" w:type="dxa"/>
          </w:tcPr>
          <w:p w:rsidR="00300BA3" w:rsidRPr="004E0877" w:rsidRDefault="00300BA3" w:rsidP="00300BA3">
            <w:pPr>
              <w:jc w:val="both"/>
              <w:rPr>
                <w:rFonts w:eastAsia="MS Mincho"/>
                <w:sz w:val="26"/>
                <w:szCs w:val="26"/>
                <w:lang w:eastAsia="ja-JP"/>
              </w:rPr>
            </w:pPr>
            <w:r w:rsidRPr="004E0877">
              <w:rPr>
                <w:rFonts w:eastAsia="MS Mincho"/>
                <w:sz w:val="26"/>
                <w:szCs w:val="26"/>
                <w:lang w:eastAsia="ja-JP"/>
              </w:rPr>
              <w:t>м.п.</w:t>
            </w:r>
          </w:p>
        </w:tc>
      </w:tr>
    </w:tbl>
    <w:p w:rsidR="00300BA3" w:rsidRPr="00A56DC0" w:rsidRDefault="00300BA3" w:rsidP="00300BA3">
      <w:pPr>
        <w:suppressAutoHyphens/>
        <w:jc w:val="both"/>
        <w:rPr>
          <w:b/>
          <w:bCs/>
          <w:color w:val="000000"/>
        </w:rPr>
      </w:pPr>
    </w:p>
    <w:p w:rsidR="00AB62B0" w:rsidRDefault="00AB62B0" w:rsidP="00AB62B0">
      <w:pPr>
        <w:rPr>
          <w:rFonts w:eastAsia="MS Mincho"/>
          <w:lang w:val="x-none" w:eastAsia="x-none"/>
        </w:rPr>
      </w:pPr>
    </w:p>
    <w:sectPr w:rsidR="00AB62B0" w:rsidSect="00300BA3">
      <w:pgSz w:w="11906" w:h="16838"/>
      <w:pgMar w:top="1134" w:right="170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CFD" w:rsidRDefault="00310CFD" w:rsidP="00341A9D">
      <w:r>
        <w:separator/>
      </w:r>
    </w:p>
  </w:endnote>
  <w:endnote w:type="continuationSeparator" w:id="0">
    <w:p w:rsidR="00310CFD" w:rsidRDefault="00310CFD"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D" w:rsidRDefault="00310CFD" w:rsidP="00300BA3">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310CFD" w:rsidRDefault="00310CFD" w:rsidP="00300BA3">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D" w:rsidRPr="008A1893" w:rsidRDefault="00310CFD" w:rsidP="00300BA3">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sidR="00E231D1">
      <w:rPr>
        <w:rStyle w:val="afd"/>
        <w:noProof/>
      </w:rPr>
      <w:t>27</w:t>
    </w:r>
    <w:r w:rsidRPr="008A1893">
      <w:rPr>
        <w:rStyle w:val="afd"/>
      </w:rPr>
      <w:fldChar w:fldCharType="end"/>
    </w:r>
  </w:p>
  <w:p w:rsidR="00310CFD" w:rsidRDefault="00310CFD" w:rsidP="00300BA3">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D" w:rsidRPr="003F6B57" w:rsidRDefault="00310CFD" w:rsidP="00300BA3">
    <w:pPr>
      <w:pStyle w:val="ab"/>
      <w:jc w:val="right"/>
    </w:pPr>
    <w:r w:rsidRPr="00BD3C17">
      <w:fldChar w:fldCharType="begin"/>
    </w:r>
    <w:r w:rsidRPr="00BD3C17">
      <w:instrText>PAGE   \* MERGEFORMAT</w:instrText>
    </w:r>
    <w:r w:rsidRPr="00BD3C17">
      <w:fldChar w:fldCharType="separate"/>
    </w:r>
    <w:r w:rsidR="00E231D1">
      <w:rPr>
        <w:noProof/>
      </w:rPr>
      <w:t>30</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CFD" w:rsidRDefault="00310CFD" w:rsidP="00341A9D">
      <w:r>
        <w:separator/>
      </w:r>
    </w:p>
  </w:footnote>
  <w:footnote w:type="continuationSeparator" w:id="0">
    <w:p w:rsidR="00310CFD" w:rsidRDefault="00310CFD" w:rsidP="00341A9D">
      <w:r>
        <w:continuationSeparator/>
      </w:r>
    </w:p>
  </w:footnote>
  <w:footnote w:id="1">
    <w:p w:rsidR="00310CFD" w:rsidRDefault="00310CFD"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310CFD" w:rsidRPr="009831A8" w:rsidRDefault="00310CFD"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310CFD" w:rsidRPr="00DD3C81" w:rsidRDefault="00310CFD"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D" w:rsidRDefault="00310CFD">
    <w:pPr>
      <w:pStyle w:val="a9"/>
      <w:jc w:val="center"/>
    </w:pPr>
  </w:p>
  <w:p w:rsidR="00310CFD" w:rsidRDefault="00310CF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D" w:rsidRPr="00BD3C17" w:rsidRDefault="00310CFD" w:rsidP="00300BA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2"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3"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4"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7"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6"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8"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8"/>
  </w:num>
  <w:num w:numId="2">
    <w:abstractNumId w:val="23"/>
  </w:num>
  <w:num w:numId="3">
    <w:abstractNumId w:val="20"/>
  </w:num>
  <w:num w:numId="4">
    <w:abstractNumId w:val="27"/>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9"/>
  </w:num>
  <w:num w:numId="9">
    <w:abstractNumId w:val="9"/>
  </w:num>
  <w:num w:numId="10">
    <w:abstractNumId w:val="11"/>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2"/>
  </w:num>
  <w:num w:numId="19">
    <w:abstractNumId w:val="18"/>
  </w:num>
  <w:num w:numId="20">
    <w:abstractNumId w:val="7"/>
  </w:num>
  <w:num w:numId="21">
    <w:abstractNumId w:val="17"/>
  </w:num>
  <w:num w:numId="22">
    <w:abstractNumId w:val="24"/>
  </w:num>
  <w:num w:numId="23">
    <w:abstractNumId w:val="25"/>
  </w:num>
  <w:num w:numId="24">
    <w:abstractNumId w:val="16"/>
  </w:num>
  <w:num w:numId="25">
    <w:abstractNumId w:val="21"/>
  </w:num>
  <w:num w:numId="26">
    <w:abstractNumId w:val="22"/>
  </w:num>
  <w:num w:numId="27">
    <w:abstractNumId w:val="26"/>
  </w:num>
  <w:num w:numId="28">
    <w:abstractNumId w:val="10"/>
  </w:num>
  <w:num w:numId="2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0C38"/>
    <w:rsid w:val="0000602B"/>
    <w:rsid w:val="00080E6C"/>
    <w:rsid w:val="00083F86"/>
    <w:rsid w:val="0009104E"/>
    <w:rsid w:val="00095224"/>
    <w:rsid w:val="000D2CD6"/>
    <w:rsid w:val="000D4F2F"/>
    <w:rsid w:val="00154585"/>
    <w:rsid w:val="001603E6"/>
    <w:rsid w:val="00183BA2"/>
    <w:rsid w:val="00197115"/>
    <w:rsid w:val="001D2447"/>
    <w:rsid w:val="001D3057"/>
    <w:rsid w:val="001E3FD5"/>
    <w:rsid w:val="001E5010"/>
    <w:rsid w:val="00202401"/>
    <w:rsid w:val="00226883"/>
    <w:rsid w:val="002452AB"/>
    <w:rsid w:val="00263D6C"/>
    <w:rsid w:val="0026494D"/>
    <w:rsid w:val="0027563F"/>
    <w:rsid w:val="00275863"/>
    <w:rsid w:val="00275F1C"/>
    <w:rsid w:val="00280FE9"/>
    <w:rsid w:val="002843B7"/>
    <w:rsid w:val="00292082"/>
    <w:rsid w:val="00296FC9"/>
    <w:rsid w:val="002A7872"/>
    <w:rsid w:val="00300BA3"/>
    <w:rsid w:val="00310CFD"/>
    <w:rsid w:val="003136C4"/>
    <w:rsid w:val="00341A9D"/>
    <w:rsid w:val="00351857"/>
    <w:rsid w:val="003537AB"/>
    <w:rsid w:val="003B4442"/>
    <w:rsid w:val="003C39EC"/>
    <w:rsid w:val="003C48D9"/>
    <w:rsid w:val="0045260E"/>
    <w:rsid w:val="0048686A"/>
    <w:rsid w:val="004E07AF"/>
    <w:rsid w:val="004E1E0B"/>
    <w:rsid w:val="004F1F4B"/>
    <w:rsid w:val="004F7D5D"/>
    <w:rsid w:val="0050154F"/>
    <w:rsid w:val="00506F77"/>
    <w:rsid w:val="00526162"/>
    <w:rsid w:val="00532116"/>
    <w:rsid w:val="00533CCC"/>
    <w:rsid w:val="00541ACA"/>
    <w:rsid w:val="00563BB1"/>
    <w:rsid w:val="005746B2"/>
    <w:rsid w:val="005841CE"/>
    <w:rsid w:val="005906B2"/>
    <w:rsid w:val="005C6600"/>
    <w:rsid w:val="005E65EC"/>
    <w:rsid w:val="005F18ED"/>
    <w:rsid w:val="00670D8A"/>
    <w:rsid w:val="00672A12"/>
    <w:rsid w:val="00673C39"/>
    <w:rsid w:val="00685A82"/>
    <w:rsid w:val="00691903"/>
    <w:rsid w:val="006B48A7"/>
    <w:rsid w:val="006C19A5"/>
    <w:rsid w:val="006F5D2B"/>
    <w:rsid w:val="007054BF"/>
    <w:rsid w:val="00741ED9"/>
    <w:rsid w:val="00762081"/>
    <w:rsid w:val="0076440F"/>
    <w:rsid w:val="007729D3"/>
    <w:rsid w:val="00786790"/>
    <w:rsid w:val="00787E9A"/>
    <w:rsid w:val="0079150D"/>
    <w:rsid w:val="007C3C13"/>
    <w:rsid w:val="007F3D17"/>
    <w:rsid w:val="00820E86"/>
    <w:rsid w:val="00824E42"/>
    <w:rsid w:val="0085118C"/>
    <w:rsid w:val="008549DC"/>
    <w:rsid w:val="00885929"/>
    <w:rsid w:val="008A1BEA"/>
    <w:rsid w:val="008A2E73"/>
    <w:rsid w:val="008A6AFF"/>
    <w:rsid w:val="008C1E2D"/>
    <w:rsid w:val="008C717A"/>
    <w:rsid w:val="008D67F1"/>
    <w:rsid w:val="00901444"/>
    <w:rsid w:val="00923DD9"/>
    <w:rsid w:val="009831A8"/>
    <w:rsid w:val="009A0E39"/>
    <w:rsid w:val="009B5C08"/>
    <w:rsid w:val="009C502D"/>
    <w:rsid w:val="009D518A"/>
    <w:rsid w:val="009F2917"/>
    <w:rsid w:val="00A356F2"/>
    <w:rsid w:val="00A40A68"/>
    <w:rsid w:val="00A8600E"/>
    <w:rsid w:val="00AA01B4"/>
    <w:rsid w:val="00AA4C2C"/>
    <w:rsid w:val="00AB62B0"/>
    <w:rsid w:val="00AC0CC8"/>
    <w:rsid w:val="00AE15BE"/>
    <w:rsid w:val="00B05462"/>
    <w:rsid w:val="00B64036"/>
    <w:rsid w:val="00BB6BB2"/>
    <w:rsid w:val="00BC1706"/>
    <w:rsid w:val="00BC63EF"/>
    <w:rsid w:val="00BD69AF"/>
    <w:rsid w:val="00BE316E"/>
    <w:rsid w:val="00BE6190"/>
    <w:rsid w:val="00C06697"/>
    <w:rsid w:val="00C2221E"/>
    <w:rsid w:val="00C2394A"/>
    <w:rsid w:val="00C35B50"/>
    <w:rsid w:val="00C51035"/>
    <w:rsid w:val="00C64372"/>
    <w:rsid w:val="00C771B8"/>
    <w:rsid w:val="00CB5B32"/>
    <w:rsid w:val="00CC1AA3"/>
    <w:rsid w:val="00CC55FD"/>
    <w:rsid w:val="00CE01C4"/>
    <w:rsid w:val="00D06C31"/>
    <w:rsid w:val="00D105E1"/>
    <w:rsid w:val="00D11192"/>
    <w:rsid w:val="00D14D6B"/>
    <w:rsid w:val="00D20CF2"/>
    <w:rsid w:val="00D3737E"/>
    <w:rsid w:val="00D46B8A"/>
    <w:rsid w:val="00D60FC4"/>
    <w:rsid w:val="00D90D06"/>
    <w:rsid w:val="00D96067"/>
    <w:rsid w:val="00DB42F3"/>
    <w:rsid w:val="00DC24B9"/>
    <w:rsid w:val="00DD0063"/>
    <w:rsid w:val="00DF18F2"/>
    <w:rsid w:val="00DF2F45"/>
    <w:rsid w:val="00E206F8"/>
    <w:rsid w:val="00E231D1"/>
    <w:rsid w:val="00E4544F"/>
    <w:rsid w:val="00E455A3"/>
    <w:rsid w:val="00EA542A"/>
    <w:rsid w:val="00EB0525"/>
    <w:rsid w:val="00EB3BDD"/>
    <w:rsid w:val="00ED0569"/>
    <w:rsid w:val="00ED69BA"/>
    <w:rsid w:val="00F05F24"/>
    <w:rsid w:val="00F101F6"/>
    <w:rsid w:val="00F16DFD"/>
    <w:rsid w:val="00F21C79"/>
    <w:rsid w:val="00F41B8C"/>
    <w:rsid w:val="00F41FBC"/>
    <w:rsid w:val="00F62DAF"/>
    <w:rsid w:val="00F65778"/>
    <w:rsid w:val="00F67A38"/>
    <w:rsid w:val="00F7572B"/>
    <w:rsid w:val="00F9336B"/>
    <w:rsid w:val="00FC283B"/>
    <w:rsid w:val="00FF164D"/>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iPriority w:val="99"/>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 w:type="paragraph" w:customStyle="1" w:styleId="2f0">
    <w:name w:val="Обычный2"/>
    <w:rsid w:val="00AB62B0"/>
    <w:pPr>
      <w:spacing w:after="0" w:line="240" w:lineRule="auto"/>
    </w:pPr>
    <w:rPr>
      <w:rFonts w:ascii="Times New Roman" w:eastAsia="Times New Roman" w:hAnsi="Times New Roman" w:cs="Times New Roman"/>
      <w:snapToGrid w:val="0"/>
      <w:sz w:val="20"/>
      <w:szCs w:val="20"/>
      <w:lang w:eastAsia="ru-RU"/>
    </w:rPr>
  </w:style>
  <w:style w:type="paragraph" w:customStyle="1" w:styleId="220">
    <w:name w:val="Основной текст с отступом 22"/>
    <w:basedOn w:val="a2"/>
    <w:rsid w:val="00AB62B0"/>
    <w:pPr>
      <w:ind w:left="1418" w:hanging="698"/>
      <w:jc w:val="both"/>
    </w:pPr>
    <w:rPr>
      <w:sz w:val="22"/>
      <w:szCs w:val="20"/>
    </w:rPr>
  </w:style>
  <w:style w:type="paragraph" w:customStyle="1" w:styleId="320">
    <w:name w:val="Основной текст с отступом 32"/>
    <w:basedOn w:val="a2"/>
    <w:rsid w:val="00AB62B0"/>
    <w:pPr>
      <w:tabs>
        <w:tab w:val="left" w:pos="5812"/>
      </w:tabs>
      <w:spacing w:after="120" w:line="240" w:lineRule="exact"/>
      <w:ind w:firstLine="720"/>
      <w:jc w:val="both"/>
    </w:pPr>
    <w:rPr>
      <w:rFonts w:ascii="Arial" w:hAnsi="Arial"/>
      <w:szCs w:val="20"/>
    </w:rPr>
  </w:style>
  <w:style w:type="paragraph" w:customStyle="1" w:styleId="2f1">
    <w:name w:val="Нижний колонтитул2"/>
    <w:basedOn w:val="a2"/>
    <w:rsid w:val="00AB62B0"/>
    <w:pPr>
      <w:tabs>
        <w:tab w:val="center" w:pos="4153"/>
        <w:tab w:val="right" w:pos="8306"/>
      </w:tabs>
    </w:pPr>
    <w:rPr>
      <w:snapToGrid w:val="0"/>
      <w:sz w:val="20"/>
      <w:szCs w:val="20"/>
    </w:rPr>
  </w:style>
  <w:style w:type="paragraph" w:customStyle="1" w:styleId="321">
    <w:name w:val="Основной текст 32"/>
    <w:basedOn w:val="a2"/>
    <w:rsid w:val="00AB62B0"/>
    <w:pPr>
      <w:overflowPunct w:val="0"/>
      <w:autoSpaceDE w:val="0"/>
      <w:autoSpaceDN w:val="0"/>
      <w:adjustRightInd w:val="0"/>
      <w:ind w:right="-108"/>
      <w:jc w:val="both"/>
      <w:textAlignment w:val="baseline"/>
    </w:pPr>
    <w:rPr>
      <w:rFonts w:ascii="Arial" w:hAnsi="Arial"/>
      <w:sz w:val="22"/>
    </w:rPr>
  </w:style>
  <w:style w:type="paragraph" w:customStyle="1" w:styleId="2f2">
    <w:name w:val="Цитата2"/>
    <w:basedOn w:val="a2"/>
    <w:rsid w:val="00AB62B0"/>
    <w:pPr>
      <w:overflowPunct w:val="0"/>
      <w:autoSpaceDE w:val="0"/>
      <w:autoSpaceDN w:val="0"/>
      <w:adjustRightInd w:val="0"/>
      <w:ind w:left="-21" w:right="-766"/>
      <w:textAlignment w:val="baseline"/>
    </w:pPr>
    <w:rPr>
      <w:rFonts w:ascii="Arial" w:hAnsi="Arial"/>
      <w:sz w:val="22"/>
    </w:rPr>
  </w:style>
  <w:style w:type="paragraph" w:customStyle="1" w:styleId="121">
    <w:name w:val="Заголовок 12"/>
    <w:basedOn w:val="2f0"/>
    <w:next w:val="2f0"/>
    <w:rsid w:val="00AB62B0"/>
    <w:pPr>
      <w:keepNext/>
      <w:outlineLvl w:val="0"/>
    </w:pPr>
    <w:rPr>
      <w:snapToGrid/>
      <w:sz w:val="24"/>
    </w:rPr>
  </w:style>
  <w:style w:type="paragraph" w:customStyle="1" w:styleId="3b">
    <w:name w:val="Обычный3"/>
    <w:rsid w:val="00300BA3"/>
    <w:pPr>
      <w:spacing w:after="0" w:line="240" w:lineRule="auto"/>
    </w:pPr>
    <w:rPr>
      <w:rFonts w:ascii="Times New Roman" w:eastAsia="Times New Roman" w:hAnsi="Times New Roman" w:cs="Times New Roman"/>
      <w:snapToGrid w:val="0"/>
      <w:sz w:val="20"/>
      <w:szCs w:val="20"/>
      <w:lang w:eastAsia="ru-RU"/>
    </w:rPr>
  </w:style>
  <w:style w:type="paragraph" w:customStyle="1" w:styleId="230">
    <w:name w:val="Основной текст с отступом 23"/>
    <w:basedOn w:val="a2"/>
    <w:rsid w:val="00300BA3"/>
    <w:pPr>
      <w:ind w:left="1418" w:hanging="698"/>
      <w:jc w:val="both"/>
    </w:pPr>
    <w:rPr>
      <w:sz w:val="22"/>
      <w:szCs w:val="20"/>
    </w:rPr>
  </w:style>
  <w:style w:type="paragraph" w:customStyle="1" w:styleId="330">
    <w:name w:val="Основной текст с отступом 33"/>
    <w:basedOn w:val="a2"/>
    <w:rsid w:val="00300BA3"/>
    <w:pPr>
      <w:tabs>
        <w:tab w:val="left" w:pos="5812"/>
      </w:tabs>
      <w:spacing w:after="120" w:line="240" w:lineRule="exact"/>
      <w:ind w:firstLine="720"/>
      <w:jc w:val="both"/>
    </w:pPr>
    <w:rPr>
      <w:rFonts w:ascii="Arial" w:hAnsi="Arial"/>
      <w:szCs w:val="20"/>
    </w:rPr>
  </w:style>
  <w:style w:type="paragraph" w:customStyle="1" w:styleId="3c">
    <w:name w:val="Нижний колонтитул3"/>
    <w:basedOn w:val="a2"/>
    <w:rsid w:val="00300BA3"/>
    <w:pPr>
      <w:tabs>
        <w:tab w:val="center" w:pos="4153"/>
        <w:tab w:val="right" w:pos="8306"/>
      </w:tabs>
    </w:pPr>
    <w:rPr>
      <w:snapToGrid w:val="0"/>
      <w:sz w:val="20"/>
      <w:szCs w:val="20"/>
    </w:rPr>
  </w:style>
  <w:style w:type="paragraph" w:customStyle="1" w:styleId="331">
    <w:name w:val="Основной текст 33"/>
    <w:basedOn w:val="a2"/>
    <w:rsid w:val="00300BA3"/>
    <w:pPr>
      <w:overflowPunct w:val="0"/>
      <w:autoSpaceDE w:val="0"/>
      <w:autoSpaceDN w:val="0"/>
      <w:adjustRightInd w:val="0"/>
      <w:ind w:right="-108"/>
      <w:jc w:val="both"/>
      <w:textAlignment w:val="baseline"/>
    </w:pPr>
    <w:rPr>
      <w:rFonts w:ascii="Arial" w:hAnsi="Arial"/>
      <w:sz w:val="22"/>
    </w:rPr>
  </w:style>
  <w:style w:type="paragraph" w:customStyle="1" w:styleId="3d">
    <w:name w:val="Цитата3"/>
    <w:basedOn w:val="a2"/>
    <w:rsid w:val="00300BA3"/>
    <w:pPr>
      <w:overflowPunct w:val="0"/>
      <w:autoSpaceDE w:val="0"/>
      <w:autoSpaceDN w:val="0"/>
      <w:adjustRightInd w:val="0"/>
      <w:ind w:left="-21" w:right="-766"/>
      <w:textAlignment w:val="baseline"/>
    </w:pPr>
    <w:rPr>
      <w:rFonts w:ascii="Arial" w:hAnsi="Arial"/>
      <w:sz w:val="22"/>
    </w:rPr>
  </w:style>
  <w:style w:type="paragraph" w:customStyle="1" w:styleId="130">
    <w:name w:val="Заголовок 13"/>
    <w:basedOn w:val="3b"/>
    <w:next w:val="3b"/>
    <w:rsid w:val="00300BA3"/>
    <w:pPr>
      <w:keepNext/>
      <w:outlineLvl w:val="0"/>
    </w:pPr>
    <w:rPr>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976953430">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687755323">
      <w:bodyDiv w:val="1"/>
      <w:marLeft w:val="0"/>
      <w:marRight w:val="0"/>
      <w:marTop w:val="0"/>
      <w:marBottom w:val="0"/>
      <w:divBdr>
        <w:top w:val="none" w:sz="0" w:space="0" w:color="auto"/>
        <w:left w:val="none" w:sz="0" w:space="0" w:color="auto"/>
        <w:bottom w:val="none" w:sz="0" w:space="0" w:color="auto"/>
        <w:right w:val="none" w:sz="0" w:space="0" w:color="auto"/>
      </w:divBdr>
    </w:div>
    <w:div w:id="17210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yperlink" Target="consultantplus://offline/ref=A040EB39CD11F250D04774D023161F91AFCDC35DF7E1BFE6557057AB0C7F19015D14DE1A43E1D607jBqAH" TargetMode="External"/><Relationship Id="rId47" Type="http://schemas.openxmlformats.org/officeDocument/2006/relationships/hyperlink" Target="consultantplus://offline/ref=A040EB39CD11F250D04774D023161F91ACC4C254F1EDBFE6557057AB0C7F19015D14DE1A43E1D706jBq7H"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9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1jBqCH"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fattahov@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footer" Target="footer1.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f.fattahov@bashtel.ru" TargetMode="External"/><Relationship Id="rId44" Type="http://schemas.openxmlformats.org/officeDocument/2006/relationships/hyperlink" Target="consultantplus://offline/ref=A040EB39CD11F250D04774D023161F91AFCDC35DF7E1BFE6557057AB0C7F19015D14DE1A43E1D605jBqAH"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file:///C:\Users\e.farrah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hyperlink" Target="consultantplus://offline/ref=A040EB39CD11F250D04774D023161F91AFCDC35DF7E1BFE6557057AB0C7F19015D14DE1A43E1D600jBqEH" TargetMode="External"/><Relationship Id="rId48" Type="http://schemas.openxmlformats.org/officeDocument/2006/relationships/header" Target="header2.xml"/><Relationship Id="rId8" Type="http://schemas.openxmlformats.org/officeDocument/2006/relationships/hyperlink" Target="http://www.bashtel.ru/" TargetMode="External"/><Relationship Id="rId51"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C30C7-2F53-4B6F-ADFA-E6C5F839D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61</Pages>
  <Words>21201</Words>
  <Characters>120850</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141768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Данилова Татьяна Владимировна</cp:lastModifiedBy>
  <cp:revision>35</cp:revision>
  <cp:lastPrinted>2017-01-17T07:07:00Z</cp:lastPrinted>
  <dcterms:created xsi:type="dcterms:W3CDTF">2016-12-20T09:21:00Z</dcterms:created>
  <dcterms:modified xsi:type="dcterms:W3CDTF">2017-01-17T07:13:00Z</dcterms:modified>
</cp:coreProperties>
</file>